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7D1" w:rsidRPr="00C0014E" w:rsidRDefault="004827D1" w:rsidP="004827D1">
      <w:pPr>
        <w:rPr>
          <w:noProof/>
          <w:lang w:val="en-AU"/>
        </w:rPr>
      </w:pPr>
      <w:r w:rsidRPr="00C0014E">
        <w:rPr>
          <w:noProof/>
          <w:lang w:eastAsia="en-GB"/>
        </w:rPr>
        <w:drawing>
          <wp:inline distT="0" distB="0" distL="0" distR="0" wp14:anchorId="45DBECBD" wp14:editId="2115F71D">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4827D1" w:rsidRPr="006153A1" w:rsidRDefault="004827D1" w:rsidP="004827D1">
      <w:pPr>
        <w:pStyle w:val="Title"/>
        <w:pBdr>
          <w:bottom w:val="single" w:sz="4" w:space="1" w:color="auto"/>
        </w:pBdr>
        <w:rPr>
          <w:b w:val="0"/>
          <w:bCs w:val="0"/>
          <w:szCs w:val="20"/>
          <w:lang w:val="en-GB"/>
        </w:rPr>
      </w:pPr>
    </w:p>
    <w:p w:rsidR="004827D1" w:rsidRPr="002A7834" w:rsidRDefault="004827D1" w:rsidP="004827D1">
      <w:pPr>
        <w:pBdr>
          <w:bottom w:val="single" w:sz="4" w:space="1" w:color="auto"/>
        </w:pBdr>
        <w:rPr>
          <w:b/>
        </w:rPr>
      </w:pPr>
      <w:r w:rsidRPr="002A7834">
        <w:rPr>
          <w:b/>
        </w:rPr>
        <w:t>Food Standards (Proposal P</w:t>
      </w:r>
      <w:r>
        <w:rPr>
          <w:b/>
        </w:rPr>
        <w:t>1025 – Code Revision)</w:t>
      </w:r>
      <w:r w:rsidRPr="002A7834">
        <w:rPr>
          <w:b/>
        </w:rPr>
        <w:t xml:space="preserve"> Variation</w:t>
      </w:r>
    </w:p>
    <w:p w:rsidR="004827D1" w:rsidRPr="00C0014E" w:rsidRDefault="004827D1" w:rsidP="004827D1">
      <w:pPr>
        <w:pBdr>
          <w:bottom w:val="single" w:sz="4" w:space="1" w:color="auto"/>
        </w:pBdr>
        <w:rPr>
          <w:b/>
        </w:rPr>
      </w:pPr>
    </w:p>
    <w:p w:rsidR="004827D1" w:rsidRPr="008F2616" w:rsidRDefault="004827D1" w:rsidP="004827D1"/>
    <w:p w:rsidR="004827D1" w:rsidRPr="00F85758" w:rsidRDefault="004827D1" w:rsidP="004827D1">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4827D1" w:rsidRPr="008F2616" w:rsidRDefault="004827D1" w:rsidP="004827D1"/>
    <w:p w:rsidR="004827D1" w:rsidRPr="007B2098" w:rsidRDefault="004827D1" w:rsidP="004827D1">
      <w:r w:rsidRPr="007B2098">
        <w:t xml:space="preserve">Dated </w:t>
      </w:r>
      <w:r>
        <w:t>25</w:t>
      </w:r>
      <w:r w:rsidRPr="007B2098">
        <w:t xml:space="preserve"> March 2015</w:t>
      </w:r>
    </w:p>
    <w:p w:rsidR="004827D1" w:rsidRPr="008F2616" w:rsidRDefault="004827D1" w:rsidP="004827D1">
      <w:r>
        <w:rPr>
          <w:noProof/>
          <w:lang w:eastAsia="en-GB"/>
        </w:rPr>
        <w:drawing>
          <wp:inline distT="0" distB="0" distL="0" distR="0" wp14:anchorId="1A675FDA" wp14:editId="0AD4E02D">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4827D1" w:rsidRPr="008F2616" w:rsidRDefault="004827D1" w:rsidP="004827D1">
      <w:r w:rsidRPr="008F2616">
        <w:t>Standards Management Officer</w:t>
      </w:r>
    </w:p>
    <w:p w:rsidR="004827D1" w:rsidRPr="008F2616" w:rsidRDefault="004827D1" w:rsidP="004827D1">
      <w:r w:rsidRPr="008F2616">
        <w:t>Delegate of the Board of Food Standards Australia New Zealand</w:t>
      </w:r>
    </w:p>
    <w:p w:rsidR="004827D1" w:rsidRDefault="004827D1" w:rsidP="004827D1"/>
    <w:p w:rsidR="004827D1" w:rsidRDefault="004827D1" w:rsidP="004827D1"/>
    <w:p w:rsidR="004827D1" w:rsidRDefault="004827D1" w:rsidP="004827D1"/>
    <w:p w:rsidR="004827D1" w:rsidRDefault="004827D1" w:rsidP="004827D1"/>
    <w:p w:rsidR="004827D1" w:rsidRDefault="004827D1" w:rsidP="004827D1"/>
    <w:p w:rsidR="004827D1" w:rsidRPr="00574DE1" w:rsidRDefault="004827D1" w:rsidP="004827D1">
      <w:pPr>
        <w:pStyle w:val="EditorialNoteLine1"/>
        <w:rPr>
          <w:lang w:val="en-AU"/>
        </w:rPr>
      </w:pPr>
      <w:r w:rsidRPr="00574DE1">
        <w:rPr>
          <w:lang w:val="en-AU"/>
        </w:rPr>
        <w:t xml:space="preserve">Note:  </w:t>
      </w:r>
    </w:p>
    <w:p w:rsidR="004827D1" w:rsidRPr="00574DE1" w:rsidRDefault="004827D1" w:rsidP="004827D1">
      <w:pPr>
        <w:pStyle w:val="EditorialNotetext"/>
        <w:rPr>
          <w:lang w:val="en-AU"/>
        </w:rPr>
      </w:pPr>
    </w:p>
    <w:p w:rsidR="004827D1" w:rsidRPr="007B2098" w:rsidRDefault="004827D1" w:rsidP="004827D1">
      <w:pPr>
        <w:pStyle w:val="EditorialNotetext"/>
        <w:rPr>
          <w:lang w:val="en-AU"/>
        </w:rPr>
      </w:pPr>
      <w:r w:rsidRPr="007B2098">
        <w:rPr>
          <w:lang w:val="en-AU"/>
        </w:rPr>
        <w:t xml:space="preserve">This Standard will be published in the Commonwealth of Australia Gazette No. FSC 96 on 10 April 2015. </w:t>
      </w:r>
    </w:p>
    <w:p w:rsidR="004827D1" w:rsidRDefault="004827D1" w:rsidP="004827D1"/>
    <w:p w:rsidR="004827D1" w:rsidRDefault="004827D1" w:rsidP="004827D1">
      <w:pPr>
        <w:sectPr w:rsidR="004827D1" w:rsidSect="004827D1">
          <w:footerReference w:type="default" r:id="rId16"/>
          <w:type w:val="continuous"/>
          <w:pgSz w:w="11900" w:h="16840" w:code="9"/>
          <w:pgMar w:top="1440" w:right="1440" w:bottom="1440" w:left="1440" w:header="709" w:footer="709" w:gutter="0"/>
          <w:cols w:space="709"/>
          <w:titlePg/>
        </w:sectPr>
      </w:pPr>
    </w:p>
    <w:p w:rsidR="000313F7" w:rsidRPr="001D1563" w:rsidRDefault="000313F7" w:rsidP="000313F7">
      <w:pPr>
        <w:pStyle w:val="FSCh3Standard"/>
      </w:pPr>
      <w:bookmarkStart w:id="0" w:name="_GoBack"/>
      <w:bookmarkEnd w:id="0"/>
      <w:r>
        <w:rPr>
          <w:lang w:val="en-GB"/>
        </w:rPr>
        <w:lastRenderedPageBreak/>
        <w:t>Schedule</w:t>
      </w:r>
      <w:r w:rsidRPr="001D1563">
        <w:rPr>
          <w:lang w:val="en-GB"/>
        </w:rPr>
        <w:t xml:space="preserve"> 9</w:t>
      </w:r>
      <w:r w:rsidRPr="001D1563">
        <w:rPr>
          <w:lang w:val="en-GB"/>
        </w:rPr>
        <w:tab/>
        <w:t>Mandatory advisory statements</w:t>
      </w:r>
    </w:p>
    <w:p w:rsidR="000313F7" w:rsidRPr="001D1563" w:rsidRDefault="000313F7" w:rsidP="000313F7">
      <w:pPr>
        <w:pStyle w:val="FSCnatHeading"/>
        <w:rPr>
          <w:lang w:val="en-GB"/>
        </w:rPr>
      </w:pPr>
      <w:r w:rsidRPr="000313F7">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030383">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0313F7" w:rsidRPr="001D1563" w:rsidRDefault="000313F7" w:rsidP="000313F7">
      <w:pPr>
        <w:pStyle w:val="FSCnatHeading"/>
        <w:rPr>
          <w:lang w:val="en-GB"/>
        </w:rPr>
      </w:pPr>
      <w:r w:rsidRPr="001D1563">
        <w:rPr>
          <w:lang w:val="en-GB"/>
        </w:rPr>
        <w:tab/>
        <w:t>Standard 1.2.3 is a standard for the information requirements relating to warning statements, advisory statements and declarations. Standard 2.9.5 contains similar information requirements for food for special medical purposes. This Standard lists mandatory advisory statements for subsection 1.2.3—2(1) and paragraph 2.9.5—10(2</w:t>
      </w:r>
      <w:proofErr w:type="gramStart"/>
      <w:r w:rsidRPr="001D1563">
        <w:rPr>
          <w:lang w:val="en-GB"/>
        </w:rPr>
        <w:t>)(</w:t>
      </w:r>
      <w:proofErr w:type="gramEnd"/>
      <w:r w:rsidRPr="001D1563">
        <w:rPr>
          <w:lang w:val="en-GB"/>
        </w:rPr>
        <w:t>a).</w:t>
      </w:r>
    </w:p>
    <w:p w:rsidR="000313F7" w:rsidRPr="001D1563" w:rsidRDefault="000313F7" w:rsidP="000313F7">
      <w:pPr>
        <w:pStyle w:val="FSCnatHeading"/>
        <w:rPr>
          <w:lang w:val="en-GB"/>
        </w:rPr>
      </w:pPr>
      <w:r w:rsidRPr="000313F7">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0313F7" w:rsidRPr="001D1563" w:rsidRDefault="000313F7" w:rsidP="000313F7">
      <w:pPr>
        <w:pStyle w:val="FSCh5Section"/>
        <w:rPr>
          <w:lang w:val="en-GB"/>
        </w:rPr>
      </w:pPr>
      <w:bookmarkStart w:id="1" w:name="_Toc400032448"/>
      <w:bookmarkStart w:id="2" w:name="_Toc371505823"/>
      <w:r w:rsidRPr="001D1563">
        <w:rPr>
          <w:rFonts w:ascii="Arial Bold" w:hAnsi="Arial Bold"/>
          <w:lang w:val="en-GB"/>
        </w:rPr>
        <w:t>S9—1</w:t>
      </w:r>
      <w:r w:rsidRPr="001D1563">
        <w:rPr>
          <w:lang w:val="en-GB"/>
        </w:rPr>
        <w:tab/>
        <w:t>Name</w:t>
      </w:r>
      <w:bookmarkEnd w:id="1"/>
    </w:p>
    <w:p w:rsidR="000313F7" w:rsidRPr="00030383" w:rsidRDefault="000313F7" w:rsidP="000313F7">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030383" w:rsidRPr="003859DC">
        <w:rPr>
          <w:lang w:val="en-GB"/>
        </w:rPr>
        <w:t>–</w:t>
      </w:r>
      <w:r w:rsidRPr="00030383">
        <w:rPr>
          <w:lang w:val="en-GB"/>
        </w:rPr>
        <w:t xml:space="preserve"> Schedule 9 </w:t>
      </w:r>
      <w:r w:rsidR="00030383" w:rsidRPr="00030383">
        <w:rPr>
          <w:lang w:val="en-GB"/>
        </w:rPr>
        <w:t>–</w:t>
      </w:r>
      <w:r w:rsidRPr="00030383">
        <w:rPr>
          <w:lang w:val="en-GB"/>
        </w:rPr>
        <w:t xml:space="preserve"> Mandatory advisory statements.</w:t>
      </w:r>
    </w:p>
    <w:p w:rsidR="000313F7" w:rsidRPr="001D1563" w:rsidRDefault="000313F7" w:rsidP="000313F7">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0313F7" w:rsidRPr="001D1563" w:rsidRDefault="000313F7" w:rsidP="000313F7">
      <w:pPr>
        <w:pStyle w:val="FSCh5Section"/>
        <w:rPr>
          <w:lang w:val="en-GB"/>
        </w:rPr>
      </w:pPr>
      <w:bookmarkStart w:id="3" w:name="_Toc400032449"/>
      <w:r w:rsidRPr="001D1563">
        <w:rPr>
          <w:lang w:val="en-GB"/>
        </w:rPr>
        <w:t>S9—2</w:t>
      </w:r>
      <w:r w:rsidRPr="001D1563">
        <w:rPr>
          <w:lang w:val="en-GB"/>
        </w:rPr>
        <w:tab/>
        <w:t>Mandatory advisory statements</w:t>
      </w:r>
      <w:bookmarkEnd w:id="2"/>
      <w:bookmarkEnd w:id="3"/>
    </w:p>
    <w:p w:rsidR="000313F7" w:rsidRDefault="000313F7" w:rsidP="000313F7">
      <w:pPr>
        <w:pStyle w:val="FSCtMain"/>
        <w:rPr>
          <w:lang w:val="en-GB"/>
        </w:rPr>
      </w:pPr>
      <w:r w:rsidRPr="001D1563">
        <w:rPr>
          <w:lang w:val="en-GB"/>
        </w:rPr>
        <w:tab/>
      </w:r>
      <w:r w:rsidRPr="001D1563">
        <w:rPr>
          <w:lang w:val="en-GB"/>
        </w:rPr>
        <w:tab/>
        <w:t>For subsection 1.2.3—2(1) and paragraph 2.9.5—10(2</w:t>
      </w:r>
      <w:proofErr w:type="gramStart"/>
      <w:r w:rsidRPr="001D1563">
        <w:rPr>
          <w:lang w:val="en-GB"/>
        </w:rPr>
        <w:t>)(</w:t>
      </w:r>
      <w:proofErr w:type="gramEnd"/>
      <w:r w:rsidRPr="001D1563">
        <w:rPr>
          <w:lang w:val="en-GB"/>
        </w:rPr>
        <w:t>a), the table is:</w:t>
      </w:r>
    </w:p>
    <w:p w:rsidR="000A6746" w:rsidRPr="001D1563" w:rsidRDefault="000A6746" w:rsidP="000A6746">
      <w:pPr>
        <w:pStyle w:val="FSCtblBh2"/>
      </w:pPr>
      <w:r w:rsidRPr="001D1563">
        <w:t>Mandatory advisory statements</w:t>
      </w:r>
    </w:p>
    <w:tbl>
      <w:tblPr>
        <w:tblW w:w="9072" w:type="dxa"/>
        <w:tblBorders>
          <w:top w:val="single" w:sz="4" w:space="0" w:color="auto"/>
          <w:bottom w:val="single" w:sz="4" w:space="0" w:color="auto"/>
          <w:insideH w:val="single" w:sz="2" w:space="0" w:color="auto"/>
        </w:tblBorders>
        <w:tblLook w:val="01E0" w:firstRow="1" w:lastRow="1" w:firstColumn="1" w:lastColumn="1" w:noHBand="0" w:noVBand="0"/>
      </w:tblPr>
      <w:tblGrid>
        <w:gridCol w:w="675"/>
        <w:gridCol w:w="6"/>
        <w:gridCol w:w="5239"/>
        <w:gridCol w:w="3152"/>
      </w:tblGrid>
      <w:tr w:rsidR="000313F7" w:rsidRPr="001D1563" w:rsidTr="00030383">
        <w:trPr>
          <w:trHeight w:val="340"/>
          <w:tblHeader/>
        </w:trPr>
        <w:tc>
          <w:tcPr>
            <w:tcW w:w="681" w:type="dxa"/>
            <w:gridSpan w:val="2"/>
            <w:tcBorders>
              <w:top w:val="single" w:sz="4" w:space="0" w:color="auto"/>
              <w:bottom w:val="single" w:sz="2" w:space="0" w:color="auto"/>
            </w:tcBorders>
            <w:shd w:val="clear" w:color="auto" w:fill="auto"/>
          </w:tcPr>
          <w:p w:rsidR="000313F7" w:rsidRPr="001D1563" w:rsidRDefault="000313F7" w:rsidP="00841972">
            <w:pPr>
              <w:pStyle w:val="FSCtblAh3"/>
            </w:pPr>
            <w:r w:rsidRPr="001D1563">
              <w:t>Item</w:t>
            </w:r>
          </w:p>
        </w:tc>
        <w:tc>
          <w:tcPr>
            <w:tcW w:w="5239" w:type="dxa"/>
            <w:tcBorders>
              <w:top w:val="single" w:sz="4" w:space="0" w:color="auto"/>
              <w:bottom w:val="single" w:sz="2" w:space="0" w:color="auto"/>
            </w:tcBorders>
            <w:shd w:val="clear" w:color="auto" w:fill="auto"/>
          </w:tcPr>
          <w:p w:rsidR="000313F7" w:rsidRPr="001D1563" w:rsidRDefault="000313F7" w:rsidP="00841972">
            <w:pPr>
              <w:pStyle w:val="FSCtblAh3"/>
            </w:pPr>
            <w:r w:rsidRPr="001D1563">
              <w:t>Column 1</w:t>
            </w:r>
          </w:p>
        </w:tc>
        <w:tc>
          <w:tcPr>
            <w:tcW w:w="3152" w:type="dxa"/>
            <w:tcBorders>
              <w:top w:val="single" w:sz="4" w:space="0" w:color="auto"/>
              <w:bottom w:val="single" w:sz="2" w:space="0" w:color="auto"/>
            </w:tcBorders>
            <w:shd w:val="clear" w:color="auto" w:fill="auto"/>
            <w:vAlign w:val="center"/>
          </w:tcPr>
          <w:p w:rsidR="000313F7" w:rsidRPr="001D1563" w:rsidRDefault="000313F7" w:rsidP="00841972">
            <w:pPr>
              <w:pStyle w:val="FSCtblAh3"/>
            </w:pPr>
            <w:r w:rsidRPr="001D1563">
              <w:t>Column 2</w:t>
            </w:r>
          </w:p>
        </w:tc>
      </w:tr>
      <w:tr w:rsidR="000313F7" w:rsidRPr="001D1563" w:rsidTr="005D6B4E">
        <w:trPr>
          <w:trHeight w:val="340"/>
          <w:tblHeader/>
        </w:trPr>
        <w:tc>
          <w:tcPr>
            <w:tcW w:w="681" w:type="dxa"/>
            <w:gridSpan w:val="2"/>
            <w:tcBorders>
              <w:top w:val="single" w:sz="4" w:space="0" w:color="auto"/>
              <w:bottom w:val="single" w:sz="2" w:space="0" w:color="auto"/>
            </w:tcBorders>
            <w:shd w:val="clear" w:color="auto" w:fill="auto"/>
          </w:tcPr>
          <w:p w:rsidR="000313F7" w:rsidRPr="001D1563" w:rsidRDefault="000313F7" w:rsidP="00841972">
            <w:pPr>
              <w:pStyle w:val="FSCtblAh4"/>
            </w:pPr>
          </w:p>
        </w:tc>
        <w:tc>
          <w:tcPr>
            <w:tcW w:w="5239" w:type="dxa"/>
            <w:tcBorders>
              <w:top w:val="single" w:sz="4" w:space="0" w:color="auto"/>
              <w:bottom w:val="single" w:sz="2" w:space="0" w:color="auto"/>
            </w:tcBorders>
            <w:shd w:val="clear" w:color="auto" w:fill="auto"/>
          </w:tcPr>
          <w:p w:rsidR="000313F7" w:rsidRPr="001D1563" w:rsidRDefault="000313F7" w:rsidP="00841972">
            <w:pPr>
              <w:pStyle w:val="FSCtblAh4"/>
            </w:pPr>
            <w:r w:rsidRPr="001D1563">
              <w:t xml:space="preserve">Food </w:t>
            </w:r>
          </w:p>
        </w:tc>
        <w:tc>
          <w:tcPr>
            <w:tcW w:w="3152" w:type="dxa"/>
            <w:tcBorders>
              <w:top w:val="single" w:sz="4" w:space="0" w:color="auto"/>
              <w:bottom w:val="single" w:sz="2" w:space="0" w:color="auto"/>
            </w:tcBorders>
            <w:shd w:val="clear" w:color="auto" w:fill="auto"/>
          </w:tcPr>
          <w:p w:rsidR="000313F7" w:rsidRPr="001D1563" w:rsidRDefault="000313F7" w:rsidP="00841972">
            <w:pPr>
              <w:pStyle w:val="FSCtblAh4"/>
            </w:pPr>
            <w:r w:rsidRPr="001D1563">
              <w:t>Advisory statement indicating that …</w:t>
            </w:r>
          </w:p>
        </w:tc>
      </w:tr>
      <w:tr w:rsidR="000313F7" w:rsidRPr="001D1563" w:rsidTr="005D6B4E">
        <w:tc>
          <w:tcPr>
            <w:tcW w:w="681" w:type="dxa"/>
            <w:gridSpan w:val="2"/>
            <w:tcBorders>
              <w:top w:val="single" w:sz="2" w:space="0" w:color="auto"/>
              <w:bottom w:val="nil"/>
            </w:tcBorders>
            <w:shd w:val="clear" w:color="auto" w:fill="auto"/>
          </w:tcPr>
          <w:p w:rsidR="000313F7" w:rsidRPr="001D1563" w:rsidRDefault="000313F7" w:rsidP="00841972">
            <w:pPr>
              <w:pStyle w:val="FSCtblAMain"/>
              <w:rPr>
                <w:lang w:val="en-GB"/>
              </w:rPr>
            </w:pPr>
            <w:r w:rsidRPr="001D1563">
              <w:rPr>
                <w:lang w:val="en-GB"/>
              </w:rPr>
              <w:t>1</w:t>
            </w:r>
          </w:p>
        </w:tc>
        <w:tc>
          <w:tcPr>
            <w:tcW w:w="5239" w:type="dxa"/>
            <w:tcBorders>
              <w:top w:val="single" w:sz="2" w:space="0" w:color="auto"/>
              <w:bottom w:val="nil"/>
            </w:tcBorders>
            <w:shd w:val="clear" w:color="auto" w:fill="auto"/>
          </w:tcPr>
          <w:p w:rsidR="000313F7" w:rsidRPr="001D1563" w:rsidRDefault="000313F7" w:rsidP="00841972">
            <w:pPr>
              <w:pStyle w:val="FSCtblAPara"/>
              <w:rPr>
                <w:lang w:val="en-GB"/>
              </w:rPr>
            </w:pPr>
            <w:r w:rsidRPr="001D1563">
              <w:rPr>
                <w:lang w:val="en-GB"/>
              </w:rPr>
              <w:t>(a)</w:t>
            </w:r>
            <w:r w:rsidRPr="001D1563">
              <w:rPr>
                <w:lang w:val="en-GB"/>
              </w:rPr>
              <w:tab/>
              <w:t>Bee pollen</w:t>
            </w:r>
            <w:r w:rsidR="0004024C">
              <w:rPr>
                <w:lang w:val="en-GB"/>
              </w:rPr>
              <w:t>.</w:t>
            </w:r>
          </w:p>
          <w:p w:rsidR="000313F7" w:rsidRPr="001D1563" w:rsidRDefault="000313F7" w:rsidP="00841972">
            <w:pPr>
              <w:pStyle w:val="FSCtblAPara"/>
              <w:rPr>
                <w:lang w:val="en-GB"/>
              </w:rPr>
            </w:pPr>
            <w:r w:rsidRPr="001D1563">
              <w:rPr>
                <w:lang w:val="en-GB"/>
              </w:rPr>
              <w:t>(b)</w:t>
            </w:r>
            <w:r w:rsidRPr="001D1563">
              <w:rPr>
                <w:lang w:val="en-GB"/>
              </w:rPr>
              <w:tab/>
              <w:t>A food contain</w:t>
            </w:r>
            <w:r w:rsidR="0004024C">
              <w:rPr>
                <w:lang w:val="en-GB"/>
              </w:rPr>
              <w:t>ing bee pollen as an ingredient.</w:t>
            </w:r>
          </w:p>
        </w:tc>
        <w:tc>
          <w:tcPr>
            <w:tcW w:w="3152" w:type="dxa"/>
            <w:tcBorders>
              <w:top w:val="single" w:sz="2" w:space="0" w:color="auto"/>
              <w:bottom w:val="nil"/>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product contains bee pollen which can cause severe allergic reactions.</w:t>
            </w:r>
          </w:p>
        </w:tc>
      </w:tr>
      <w:tr w:rsidR="000313F7" w:rsidRPr="001D1563" w:rsidTr="005D6B4E">
        <w:tc>
          <w:tcPr>
            <w:tcW w:w="681" w:type="dxa"/>
            <w:gridSpan w:val="2"/>
            <w:tcBorders>
              <w:top w:val="nil"/>
              <w:bottom w:val="nil"/>
            </w:tcBorders>
            <w:shd w:val="clear" w:color="auto" w:fill="auto"/>
          </w:tcPr>
          <w:p w:rsidR="000313F7" w:rsidRPr="001D1563" w:rsidRDefault="000313F7" w:rsidP="00841972">
            <w:pPr>
              <w:pStyle w:val="FSCtblAMain"/>
              <w:rPr>
                <w:lang w:val="en-GB"/>
              </w:rPr>
            </w:pPr>
            <w:r w:rsidRPr="001D1563">
              <w:rPr>
                <w:lang w:val="en-GB"/>
              </w:rPr>
              <w:t>2</w:t>
            </w:r>
          </w:p>
        </w:tc>
        <w:tc>
          <w:tcPr>
            <w:tcW w:w="5239" w:type="dxa"/>
            <w:tcBorders>
              <w:top w:val="nil"/>
              <w:bottom w:val="nil"/>
            </w:tcBorders>
            <w:shd w:val="clear" w:color="auto" w:fill="auto"/>
          </w:tcPr>
          <w:p w:rsidR="000313F7" w:rsidRPr="001D1563" w:rsidRDefault="000313F7" w:rsidP="00841972">
            <w:pPr>
              <w:pStyle w:val="FSCtblAPara"/>
              <w:rPr>
                <w:lang w:val="en-GB"/>
              </w:rPr>
            </w:pPr>
            <w:r w:rsidRPr="001D1563">
              <w:rPr>
                <w:lang w:val="en-GB"/>
              </w:rPr>
              <w:t>(a)</w:t>
            </w:r>
            <w:r w:rsidRPr="001D1563">
              <w:rPr>
                <w:lang w:val="en-GB"/>
              </w:rPr>
              <w:tab/>
              <w:t xml:space="preserve">A cereal-based beverage that contains less than 3% m/m protein. </w:t>
            </w:r>
          </w:p>
          <w:p w:rsidR="000313F7" w:rsidRPr="001D1563" w:rsidRDefault="000313F7" w:rsidP="00841972">
            <w:pPr>
              <w:pStyle w:val="FSCtblAPara"/>
              <w:rPr>
                <w:lang w:val="en-GB"/>
              </w:rPr>
            </w:pPr>
            <w:r w:rsidRPr="001D1563">
              <w:rPr>
                <w:lang w:val="en-GB"/>
              </w:rPr>
              <w:t>(b)</w:t>
            </w:r>
            <w:r w:rsidRPr="001D1563">
              <w:rPr>
                <w:lang w:val="en-GB"/>
              </w:rPr>
              <w:tab/>
              <w:t>An evaporated or dried product made from cereals that, when reconstituted as a beverage according to directions for direct consumption, contains less than 3% m/m protein.</w:t>
            </w:r>
          </w:p>
        </w:tc>
        <w:tc>
          <w:tcPr>
            <w:tcW w:w="3152" w:type="dxa"/>
            <w:tcBorders>
              <w:top w:val="nil"/>
              <w:bottom w:val="nil"/>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product is not suitable as a complete milk replacement for children under 5 years.</w:t>
            </w:r>
          </w:p>
        </w:tc>
      </w:tr>
      <w:tr w:rsidR="000313F7" w:rsidRPr="001D1563" w:rsidTr="005D6B4E">
        <w:tc>
          <w:tcPr>
            <w:tcW w:w="681" w:type="dxa"/>
            <w:gridSpan w:val="2"/>
            <w:tcBorders>
              <w:top w:val="nil"/>
              <w:bottom w:val="nil"/>
            </w:tcBorders>
            <w:shd w:val="clear" w:color="auto" w:fill="auto"/>
          </w:tcPr>
          <w:p w:rsidR="000313F7" w:rsidRPr="001D1563" w:rsidRDefault="000313F7" w:rsidP="00841972">
            <w:pPr>
              <w:pStyle w:val="FSCtblAMain"/>
              <w:rPr>
                <w:lang w:val="en-GB"/>
              </w:rPr>
            </w:pPr>
            <w:r w:rsidRPr="001D1563">
              <w:rPr>
                <w:lang w:val="en-GB"/>
              </w:rPr>
              <w:t>3</w:t>
            </w:r>
          </w:p>
        </w:tc>
        <w:tc>
          <w:tcPr>
            <w:tcW w:w="5239" w:type="dxa"/>
            <w:tcBorders>
              <w:top w:val="nil"/>
              <w:bottom w:val="nil"/>
            </w:tcBorders>
            <w:shd w:val="clear" w:color="auto" w:fill="auto"/>
          </w:tcPr>
          <w:p w:rsidR="000313F7" w:rsidRPr="001D1563" w:rsidRDefault="000313F7" w:rsidP="00841972">
            <w:pPr>
              <w:pStyle w:val="FSCtblAPara"/>
              <w:rPr>
                <w:lang w:val="en-GB"/>
              </w:rPr>
            </w:pPr>
            <w:r w:rsidRPr="001D1563">
              <w:rPr>
                <w:lang w:val="en-GB"/>
              </w:rPr>
              <w:t>(a)</w:t>
            </w:r>
            <w:r w:rsidRPr="001D1563">
              <w:rPr>
                <w:lang w:val="en-GB"/>
              </w:rPr>
              <w:tab/>
              <w:t>A cereal-based beverage that contains:</w:t>
            </w:r>
          </w:p>
          <w:p w:rsidR="000313F7" w:rsidRPr="001D1563" w:rsidRDefault="000313F7" w:rsidP="00030383">
            <w:pPr>
              <w:pStyle w:val="FSCtblASubpara"/>
            </w:pPr>
            <w:r w:rsidRPr="001D1563">
              <w:t>(i)</w:t>
            </w:r>
            <w:r w:rsidRPr="001D1563">
              <w:tab/>
              <w:t>no less than 3% m/m protein; and</w:t>
            </w:r>
          </w:p>
          <w:p w:rsidR="000313F7" w:rsidRPr="001D1563" w:rsidRDefault="000313F7" w:rsidP="00030383">
            <w:pPr>
              <w:pStyle w:val="FSCtblASubpara"/>
            </w:pPr>
            <w:r w:rsidRPr="001D1563">
              <w:t>(ii)</w:t>
            </w:r>
            <w:r w:rsidRPr="001D1563">
              <w:tab/>
            </w:r>
            <w:proofErr w:type="gramStart"/>
            <w:r w:rsidRPr="001D1563">
              <w:t>no</w:t>
            </w:r>
            <w:proofErr w:type="gramEnd"/>
            <w:r w:rsidRPr="001D1563">
              <w:t xml:space="preserve"> more than 2.5% m/m fat.</w:t>
            </w:r>
          </w:p>
          <w:p w:rsidR="000313F7" w:rsidRPr="001D1563" w:rsidRDefault="000313F7" w:rsidP="00841972">
            <w:pPr>
              <w:pStyle w:val="FSCtblAPara"/>
              <w:rPr>
                <w:lang w:val="en-GB"/>
              </w:rPr>
            </w:pPr>
            <w:r w:rsidRPr="001D1563">
              <w:rPr>
                <w:lang w:val="en-GB"/>
              </w:rPr>
              <w:t>(b)</w:t>
            </w:r>
            <w:r w:rsidRPr="001D1563">
              <w:rPr>
                <w:lang w:val="en-GB"/>
              </w:rPr>
              <w:tab/>
              <w:t>An evaporated or dried product made from cereals that, when reconstituted as a beverage according to directions for direct consumption, contains:</w:t>
            </w:r>
          </w:p>
          <w:p w:rsidR="000313F7" w:rsidRPr="001D1563" w:rsidRDefault="000313F7" w:rsidP="00030383">
            <w:pPr>
              <w:pStyle w:val="FSCtblASubpara"/>
            </w:pPr>
            <w:r w:rsidRPr="001D1563">
              <w:t>(i)</w:t>
            </w:r>
            <w:r w:rsidRPr="001D1563">
              <w:tab/>
              <w:t>no less than 3% m/m protein; and</w:t>
            </w:r>
          </w:p>
          <w:p w:rsidR="000313F7" w:rsidRPr="001D1563" w:rsidRDefault="000313F7" w:rsidP="00030383">
            <w:pPr>
              <w:pStyle w:val="FSCtblASubpara"/>
            </w:pPr>
            <w:r w:rsidRPr="001D1563">
              <w:t>(ii)</w:t>
            </w:r>
            <w:r w:rsidRPr="001D1563">
              <w:tab/>
            </w:r>
            <w:proofErr w:type="gramStart"/>
            <w:r w:rsidRPr="001D1563">
              <w:t>no</w:t>
            </w:r>
            <w:proofErr w:type="gramEnd"/>
            <w:r w:rsidRPr="001D1563">
              <w:t xml:space="preserve"> more than 2.5% m/m fat.</w:t>
            </w:r>
          </w:p>
          <w:p w:rsidR="000313F7" w:rsidRPr="001D1563" w:rsidRDefault="000313F7" w:rsidP="00841972">
            <w:pPr>
              <w:pStyle w:val="FSCtblAPara"/>
              <w:rPr>
                <w:lang w:val="en-GB"/>
              </w:rPr>
            </w:pPr>
            <w:r w:rsidRPr="001D1563">
              <w:rPr>
                <w:lang w:val="en-GB"/>
              </w:rPr>
              <w:t>(c)</w:t>
            </w:r>
            <w:r w:rsidRPr="001D1563">
              <w:rPr>
                <w:lang w:val="en-GB"/>
              </w:rPr>
              <w:tab/>
              <w:t xml:space="preserve">Milk, or an analogue beverage made from </w:t>
            </w:r>
            <w:proofErr w:type="gramStart"/>
            <w:r w:rsidRPr="001D1563">
              <w:rPr>
                <w:lang w:val="en-GB"/>
              </w:rPr>
              <w:t>soy, that</w:t>
            </w:r>
            <w:proofErr w:type="gramEnd"/>
            <w:r w:rsidRPr="001D1563">
              <w:rPr>
                <w:lang w:val="en-GB"/>
              </w:rPr>
              <w:t xml:space="preserve"> contains no more than 2.5% m/m fat.</w:t>
            </w:r>
          </w:p>
          <w:p w:rsidR="000313F7" w:rsidRPr="001D1563" w:rsidRDefault="000313F7" w:rsidP="00841972">
            <w:pPr>
              <w:pStyle w:val="FSCtblAPara"/>
              <w:rPr>
                <w:lang w:val="en-GB"/>
              </w:rPr>
            </w:pPr>
            <w:r w:rsidRPr="001D1563">
              <w:rPr>
                <w:lang w:val="en-GB"/>
              </w:rPr>
              <w:t>(d)</w:t>
            </w:r>
            <w:r w:rsidRPr="001D1563">
              <w:rPr>
                <w:lang w:val="en-GB"/>
              </w:rPr>
              <w:tab/>
              <w:t>Evaporated milk, dried milk, or an equivalent product made from soy, that, when reconstituted as a beverage according to directions for direct consumption, contains no more than 2.5% m/m fat.</w:t>
            </w:r>
          </w:p>
        </w:tc>
        <w:tc>
          <w:tcPr>
            <w:tcW w:w="3152" w:type="dxa"/>
            <w:tcBorders>
              <w:top w:val="nil"/>
              <w:bottom w:val="nil"/>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product is not suitable as a complete milk food for children under 2 years.</w:t>
            </w:r>
          </w:p>
        </w:tc>
      </w:tr>
      <w:tr w:rsidR="000313F7" w:rsidRPr="001D1563" w:rsidTr="005D6B4E">
        <w:tc>
          <w:tcPr>
            <w:tcW w:w="681" w:type="dxa"/>
            <w:gridSpan w:val="2"/>
            <w:tcBorders>
              <w:top w:val="nil"/>
              <w:bottom w:val="nil"/>
            </w:tcBorders>
            <w:shd w:val="clear" w:color="auto" w:fill="auto"/>
          </w:tcPr>
          <w:p w:rsidR="000313F7" w:rsidRPr="001D1563" w:rsidRDefault="000313F7" w:rsidP="00841972">
            <w:pPr>
              <w:pStyle w:val="FSCtblAMain"/>
              <w:rPr>
                <w:lang w:val="en-GB"/>
              </w:rPr>
            </w:pPr>
            <w:r w:rsidRPr="001D1563">
              <w:rPr>
                <w:lang w:val="en-GB"/>
              </w:rPr>
              <w:t>4</w:t>
            </w:r>
          </w:p>
        </w:tc>
        <w:tc>
          <w:tcPr>
            <w:tcW w:w="5239" w:type="dxa"/>
            <w:tcBorders>
              <w:top w:val="nil"/>
              <w:bottom w:val="nil"/>
            </w:tcBorders>
            <w:shd w:val="clear" w:color="auto" w:fill="auto"/>
          </w:tcPr>
          <w:p w:rsidR="000313F7" w:rsidRPr="001D1563" w:rsidRDefault="000313F7" w:rsidP="00841972">
            <w:pPr>
              <w:pStyle w:val="FSCtblAMain"/>
              <w:rPr>
                <w:lang w:val="en-GB"/>
              </w:rPr>
            </w:pPr>
            <w:r w:rsidRPr="001D1563">
              <w:rPr>
                <w:lang w:val="en-GB"/>
              </w:rPr>
              <w:t>A food that contains aspartame or aspartame-acesulphame salt.</w:t>
            </w:r>
          </w:p>
        </w:tc>
        <w:tc>
          <w:tcPr>
            <w:tcW w:w="3152" w:type="dxa"/>
            <w:tcBorders>
              <w:top w:val="nil"/>
              <w:bottom w:val="nil"/>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food contains phenylalanine. </w:t>
            </w:r>
          </w:p>
        </w:tc>
      </w:tr>
      <w:tr w:rsidR="000313F7" w:rsidRPr="001D1563" w:rsidTr="005D6B4E">
        <w:tc>
          <w:tcPr>
            <w:tcW w:w="681" w:type="dxa"/>
            <w:gridSpan w:val="2"/>
            <w:tcBorders>
              <w:top w:val="nil"/>
              <w:bottom w:val="nil"/>
            </w:tcBorders>
            <w:shd w:val="clear" w:color="auto" w:fill="auto"/>
          </w:tcPr>
          <w:p w:rsidR="000313F7" w:rsidRPr="001D1563" w:rsidRDefault="000313F7" w:rsidP="00841972">
            <w:pPr>
              <w:pStyle w:val="FSCtblAMain"/>
              <w:rPr>
                <w:lang w:val="en-GB"/>
              </w:rPr>
            </w:pPr>
            <w:r w:rsidRPr="001D1563">
              <w:rPr>
                <w:lang w:val="en-GB"/>
              </w:rPr>
              <w:t>5</w:t>
            </w:r>
          </w:p>
        </w:tc>
        <w:tc>
          <w:tcPr>
            <w:tcW w:w="5239" w:type="dxa"/>
            <w:tcBorders>
              <w:top w:val="nil"/>
              <w:bottom w:val="nil"/>
            </w:tcBorders>
            <w:shd w:val="clear" w:color="auto" w:fill="auto"/>
          </w:tcPr>
          <w:p w:rsidR="000313F7" w:rsidRPr="001D1563" w:rsidRDefault="000313F7" w:rsidP="00841972">
            <w:pPr>
              <w:pStyle w:val="FSCtblAMain"/>
              <w:rPr>
                <w:lang w:val="en-GB"/>
              </w:rPr>
            </w:pPr>
            <w:r w:rsidRPr="001D1563">
              <w:rPr>
                <w:lang w:val="en-GB"/>
              </w:rPr>
              <w:t>A food that contains quinine.</w:t>
            </w:r>
          </w:p>
        </w:tc>
        <w:tc>
          <w:tcPr>
            <w:tcW w:w="3152" w:type="dxa"/>
            <w:tcBorders>
              <w:top w:val="nil"/>
              <w:bottom w:val="nil"/>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food contains quinine. </w:t>
            </w:r>
          </w:p>
        </w:tc>
      </w:tr>
      <w:tr w:rsidR="000313F7" w:rsidRPr="001D1563" w:rsidTr="005D6B4E">
        <w:tc>
          <w:tcPr>
            <w:tcW w:w="681" w:type="dxa"/>
            <w:gridSpan w:val="2"/>
            <w:tcBorders>
              <w:top w:val="nil"/>
              <w:bottom w:val="nil"/>
            </w:tcBorders>
            <w:shd w:val="clear" w:color="auto" w:fill="auto"/>
          </w:tcPr>
          <w:p w:rsidR="000313F7" w:rsidRPr="001D1563" w:rsidRDefault="000313F7" w:rsidP="00841972">
            <w:pPr>
              <w:pStyle w:val="FSCtblAMain"/>
              <w:rPr>
                <w:lang w:val="en-GB"/>
              </w:rPr>
            </w:pPr>
            <w:r w:rsidRPr="001D1563">
              <w:rPr>
                <w:lang w:val="en-GB"/>
              </w:rPr>
              <w:t>6</w:t>
            </w:r>
          </w:p>
        </w:tc>
        <w:tc>
          <w:tcPr>
            <w:tcW w:w="5239" w:type="dxa"/>
            <w:tcBorders>
              <w:top w:val="nil"/>
              <w:bottom w:val="nil"/>
            </w:tcBorders>
            <w:shd w:val="clear" w:color="auto" w:fill="auto"/>
          </w:tcPr>
          <w:p w:rsidR="000313F7" w:rsidRPr="001D1563" w:rsidRDefault="000313F7" w:rsidP="00841972">
            <w:pPr>
              <w:pStyle w:val="FSCtblAMain"/>
              <w:rPr>
                <w:lang w:val="en-GB"/>
              </w:rPr>
            </w:pPr>
            <w:r w:rsidRPr="001D1563">
              <w:rPr>
                <w:lang w:val="en-GB"/>
              </w:rPr>
              <w:t>A food that contains guarana or extracts of guarana.</w:t>
            </w:r>
          </w:p>
        </w:tc>
        <w:tc>
          <w:tcPr>
            <w:tcW w:w="3152" w:type="dxa"/>
            <w:tcBorders>
              <w:top w:val="nil"/>
              <w:bottom w:val="nil"/>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food contains caffeine. </w:t>
            </w:r>
          </w:p>
        </w:tc>
      </w:tr>
      <w:tr w:rsidR="000313F7" w:rsidRPr="001D1563" w:rsidTr="005D6B4E">
        <w:trPr>
          <w:cantSplit/>
        </w:trPr>
        <w:tc>
          <w:tcPr>
            <w:tcW w:w="675" w:type="dxa"/>
            <w:tcBorders>
              <w:top w:val="nil"/>
              <w:bottom w:val="nil"/>
            </w:tcBorders>
            <w:shd w:val="clear" w:color="auto" w:fill="auto"/>
          </w:tcPr>
          <w:p w:rsidR="000313F7" w:rsidRPr="001D1563" w:rsidRDefault="000313F7" w:rsidP="00841972">
            <w:pPr>
              <w:pStyle w:val="FSCtblAMain"/>
              <w:rPr>
                <w:lang w:val="en-GB"/>
              </w:rPr>
            </w:pPr>
            <w:r w:rsidRPr="001D1563">
              <w:rPr>
                <w:lang w:val="en-GB"/>
              </w:rPr>
              <w:lastRenderedPageBreak/>
              <w:t>7</w:t>
            </w:r>
          </w:p>
        </w:tc>
        <w:tc>
          <w:tcPr>
            <w:tcW w:w="5245" w:type="dxa"/>
            <w:gridSpan w:val="2"/>
            <w:tcBorders>
              <w:top w:val="nil"/>
              <w:bottom w:val="nil"/>
            </w:tcBorders>
            <w:shd w:val="clear" w:color="auto" w:fill="auto"/>
          </w:tcPr>
          <w:p w:rsidR="000313F7" w:rsidRPr="001D1563" w:rsidRDefault="000313F7" w:rsidP="00841972">
            <w:pPr>
              <w:pStyle w:val="FSCtblAMain"/>
              <w:rPr>
                <w:lang w:val="en-GB"/>
              </w:rPr>
            </w:pPr>
            <w:r w:rsidRPr="001D1563">
              <w:rPr>
                <w:lang w:val="en-GB"/>
              </w:rPr>
              <w:t>A food that contains added phytosterols, phytostanols or their esters.</w:t>
            </w:r>
          </w:p>
          <w:p w:rsidR="000313F7" w:rsidRPr="001D1563" w:rsidRDefault="000313F7" w:rsidP="00841972">
            <w:pPr>
              <w:pStyle w:val="FSCtblAMain"/>
              <w:rPr>
                <w:lang w:val="en-GB"/>
              </w:rPr>
            </w:pPr>
            <w:r w:rsidRPr="001D1563">
              <w:rPr>
                <w:lang w:val="en-GB"/>
              </w:rPr>
              <w:t> </w:t>
            </w:r>
          </w:p>
        </w:tc>
        <w:tc>
          <w:tcPr>
            <w:tcW w:w="3152" w:type="dxa"/>
            <w:tcBorders>
              <w:top w:val="nil"/>
              <w:bottom w:val="nil"/>
            </w:tcBorders>
            <w:shd w:val="clear" w:color="auto" w:fill="auto"/>
          </w:tcPr>
          <w:p w:rsidR="000313F7" w:rsidRPr="001D1563" w:rsidRDefault="000313F7" w:rsidP="00841972">
            <w:pPr>
              <w:pStyle w:val="FSCtblAPara"/>
              <w:rPr>
                <w:lang w:val="en-GB"/>
              </w:rPr>
            </w:pPr>
            <w:r w:rsidRPr="001D1563">
              <w:rPr>
                <w:lang w:val="en-GB"/>
              </w:rPr>
              <w:t>(a)</w:t>
            </w:r>
            <w:r w:rsidRPr="001D1563">
              <w:rPr>
                <w:lang w:val="en-GB"/>
              </w:rPr>
              <w:tab/>
              <w:t>when consuming this product, it should be consumed as part of a healthy diet; and</w:t>
            </w:r>
          </w:p>
          <w:p w:rsidR="000313F7" w:rsidRPr="001D1563" w:rsidRDefault="000313F7" w:rsidP="00841972">
            <w:pPr>
              <w:pStyle w:val="FSCtblAPara"/>
              <w:rPr>
                <w:lang w:val="en-GB"/>
              </w:rPr>
            </w:pPr>
            <w:r w:rsidRPr="001D1563">
              <w:rPr>
                <w:lang w:val="en-GB"/>
              </w:rPr>
              <w:t>(b)</w:t>
            </w:r>
            <w:r w:rsidRPr="001D1563">
              <w:rPr>
                <w:lang w:val="en-GB"/>
              </w:rPr>
              <w:tab/>
              <w:t>the product may not be suitable for children under 5 years and pregnant or lactating women; and</w:t>
            </w:r>
          </w:p>
          <w:p w:rsidR="000313F7" w:rsidRPr="001D1563" w:rsidRDefault="000313F7" w:rsidP="00841972">
            <w:pPr>
              <w:pStyle w:val="FSCtblAPara"/>
              <w:rPr>
                <w:lang w:val="en-GB"/>
              </w:rPr>
            </w:pPr>
            <w:r w:rsidRPr="001D1563">
              <w:rPr>
                <w:lang w:val="en-GB"/>
              </w:rPr>
              <w:t>(c)</w:t>
            </w:r>
            <w:r w:rsidRPr="001D1563">
              <w:rPr>
                <w:lang w:val="en-GB"/>
              </w:rPr>
              <w:tab/>
            </w:r>
            <w:proofErr w:type="gramStart"/>
            <w:r w:rsidRPr="001D1563">
              <w:rPr>
                <w:lang w:val="en-GB"/>
              </w:rPr>
              <w:t>plant</w:t>
            </w:r>
            <w:proofErr w:type="gramEnd"/>
            <w:r w:rsidRPr="001D1563">
              <w:rPr>
                <w:lang w:val="en-GB"/>
              </w:rPr>
              <w:t xml:space="preserve"> sterols do not provide additional benefits when consumed in excess of 3 grams per day. </w:t>
            </w:r>
          </w:p>
        </w:tc>
      </w:tr>
      <w:tr w:rsidR="000313F7" w:rsidRPr="001D1563" w:rsidTr="005D6B4E">
        <w:tc>
          <w:tcPr>
            <w:tcW w:w="675" w:type="dxa"/>
            <w:tcBorders>
              <w:top w:val="nil"/>
              <w:bottom w:val="nil"/>
            </w:tcBorders>
            <w:shd w:val="clear" w:color="auto" w:fill="auto"/>
          </w:tcPr>
          <w:p w:rsidR="000313F7" w:rsidRPr="001D1563" w:rsidRDefault="000313F7" w:rsidP="00841972">
            <w:pPr>
              <w:pStyle w:val="FSCtblAMain"/>
              <w:rPr>
                <w:lang w:val="en-GB"/>
              </w:rPr>
            </w:pPr>
            <w:r w:rsidRPr="001D1563">
              <w:rPr>
                <w:lang w:val="en-GB"/>
              </w:rPr>
              <w:t>8</w:t>
            </w:r>
          </w:p>
        </w:tc>
        <w:tc>
          <w:tcPr>
            <w:tcW w:w="5245" w:type="dxa"/>
            <w:gridSpan w:val="2"/>
            <w:tcBorders>
              <w:top w:val="nil"/>
              <w:bottom w:val="nil"/>
            </w:tcBorders>
            <w:shd w:val="clear" w:color="auto" w:fill="auto"/>
          </w:tcPr>
          <w:p w:rsidR="000313F7" w:rsidRPr="001D1563" w:rsidRDefault="000313F7" w:rsidP="00841972">
            <w:pPr>
              <w:pStyle w:val="FSCtblAPara"/>
              <w:rPr>
                <w:lang w:val="en-GB"/>
              </w:rPr>
            </w:pPr>
            <w:r w:rsidRPr="001D1563">
              <w:rPr>
                <w:lang w:val="en-GB"/>
              </w:rPr>
              <w:t>(a)</w:t>
            </w:r>
            <w:r w:rsidRPr="001D1563">
              <w:rPr>
                <w:lang w:val="en-GB"/>
              </w:rPr>
              <w:tab/>
              <w:t>A cola beverage that contains added caffeine.</w:t>
            </w:r>
          </w:p>
          <w:p w:rsidR="000313F7" w:rsidRPr="001D1563" w:rsidRDefault="000313F7" w:rsidP="00841972">
            <w:pPr>
              <w:pStyle w:val="FSCtblAPara"/>
              <w:rPr>
                <w:lang w:val="en-GB"/>
              </w:rPr>
            </w:pPr>
            <w:r w:rsidRPr="001D1563">
              <w:rPr>
                <w:lang w:val="en-GB"/>
              </w:rPr>
              <w:t>(b)</w:t>
            </w:r>
            <w:r w:rsidRPr="001D1563">
              <w:rPr>
                <w:lang w:val="en-GB"/>
              </w:rPr>
              <w:tab/>
              <w:t>A food that contains a cola beverage that also contains added caffeine as an ingredient.</w:t>
            </w:r>
          </w:p>
        </w:tc>
        <w:tc>
          <w:tcPr>
            <w:tcW w:w="3152" w:type="dxa"/>
            <w:tcBorders>
              <w:top w:val="nil"/>
              <w:bottom w:val="nil"/>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product contains caffeine. </w:t>
            </w:r>
          </w:p>
        </w:tc>
      </w:tr>
      <w:tr w:rsidR="000313F7" w:rsidRPr="001D1563" w:rsidTr="005D6B4E">
        <w:tc>
          <w:tcPr>
            <w:tcW w:w="675" w:type="dxa"/>
            <w:tcBorders>
              <w:top w:val="nil"/>
              <w:bottom w:val="nil"/>
            </w:tcBorders>
            <w:shd w:val="clear" w:color="auto" w:fill="auto"/>
          </w:tcPr>
          <w:p w:rsidR="000313F7" w:rsidRPr="001D1563" w:rsidRDefault="000313F7" w:rsidP="00841972">
            <w:pPr>
              <w:pStyle w:val="FSCtblAMain"/>
              <w:rPr>
                <w:lang w:val="en-GB"/>
              </w:rPr>
            </w:pPr>
            <w:r w:rsidRPr="001D1563">
              <w:rPr>
                <w:lang w:val="en-GB"/>
              </w:rPr>
              <w:t>9</w:t>
            </w:r>
          </w:p>
        </w:tc>
        <w:tc>
          <w:tcPr>
            <w:tcW w:w="5245" w:type="dxa"/>
            <w:gridSpan w:val="2"/>
            <w:tcBorders>
              <w:top w:val="nil"/>
              <w:bottom w:val="nil"/>
            </w:tcBorders>
            <w:shd w:val="clear" w:color="auto" w:fill="auto"/>
          </w:tcPr>
          <w:p w:rsidR="000313F7" w:rsidRPr="001D1563" w:rsidRDefault="000313F7" w:rsidP="00841972">
            <w:pPr>
              <w:pStyle w:val="FSCtblAPara"/>
              <w:rPr>
                <w:lang w:val="en-GB"/>
              </w:rPr>
            </w:pPr>
            <w:r w:rsidRPr="001D1563">
              <w:rPr>
                <w:lang w:val="en-GB"/>
              </w:rPr>
              <w:t>(a)</w:t>
            </w:r>
            <w:r w:rsidRPr="001D1563">
              <w:rPr>
                <w:lang w:val="en-GB"/>
              </w:rPr>
              <w:tab/>
              <w:t>Propolis.</w:t>
            </w:r>
          </w:p>
          <w:p w:rsidR="000313F7" w:rsidRPr="001D1563" w:rsidRDefault="000313F7" w:rsidP="00841972">
            <w:pPr>
              <w:pStyle w:val="FSCtblAPara"/>
              <w:rPr>
                <w:lang w:val="en-GB"/>
              </w:rPr>
            </w:pPr>
            <w:r w:rsidRPr="001D1563">
              <w:rPr>
                <w:lang w:val="en-GB"/>
              </w:rPr>
              <w:t>(b)</w:t>
            </w:r>
            <w:r w:rsidRPr="001D1563">
              <w:rPr>
                <w:lang w:val="en-GB"/>
              </w:rPr>
              <w:tab/>
              <w:t>A food that contains propolis as an ingredient.</w:t>
            </w:r>
          </w:p>
        </w:tc>
        <w:tc>
          <w:tcPr>
            <w:tcW w:w="3152" w:type="dxa"/>
            <w:tcBorders>
              <w:top w:val="nil"/>
              <w:bottom w:val="nil"/>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product contains propolis which can cause severe allergic reactions. </w:t>
            </w:r>
          </w:p>
        </w:tc>
      </w:tr>
      <w:tr w:rsidR="000313F7" w:rsidRPr="001D1563" w:rsidTr="005D6B4E">
        <w:tc>
          <w:tcPr>
            <w:tcW w:w="675" w:type="dxa"/>
            <w:tcBorders>
              <w:top w:val="nil"/>
              <w:bottom w:val="nil"/>
            </w:tcBorders>
            <w:shd w:val="clear" w:color="auto" w:fill="auto"/>
          </w:tcPr>
          <w:p w:rsidR="000313F7" w:rsidRPr="001D1563" w:rsidRDefault="000313F7" w:rsidP="00841972">
            <w:pPr>
              <w:pStyle w:val="FSCtblAMain"/>
              <w:rPr>
                <w:lang w:val="en-GB"/>
              </w:rPr>
            </w:pPr>
            <w:r w:rsidRPr="001D1563">
              <w:rPr>
                <w:lang w:val="en-GB"/>
              </w:rPr>
              <w:t>10</w:t>
            </w:r>
          </w:p>
        </w:tc>
        <w:tc>
          <w:tcPr>
            <w:tcW w:w="5245" w:type="dxa"/>
            <w:gridSpan w:val="2"/>
            <w:tcBorders>
              <w:top w:val="nil"/>
              <w:bottom w:val="nil"/>
            </w:tcBorders>
            <w:shd w:val="clear" w:color="auto" w:fill="auto"/>
          </w:tcPr>
          <w:p w:rsidR="000313F7" w:rsidRPr="001D1563" w:rsidRDefault="000313F7" w:rsidP="00841972">
            <w:pPr>
              <w:pStyle w:val="FSCtblAMain"/>
              <w:rPr>
                <w:lang w:val="en-GB"/>
              </w:rPr>
            </w:pPr>
            <w:r w:rsidRPr="001D1563">
              <w:rPr>
                <w:lang w:val="en-GB"/>
              </w:rPr>
              <w:t>Unpasteurised egg products.</w:t>
            </w:r>
          </w:p>
        </w:tc>
        <w:tc>
          <w:tcPr>
            <w:tcW w:w="3152" w:type="dxa"/>
            <w:tcBorders>
              <w:top w:val="nil"/>
              <w:bottom w:val="nil"/>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product is unpasteurised. </w:t>
            </w:r>
          </w:p>
        </w:tc>
      </w:tr>
      <w:tr w:rsidR="000313F7" w:rsidRPr="001D1563" w:rsidTr="005D6B4E">
        <w:tc>
          <w:tcPr>
            <w:tcW w:w="675" w:type="dxa"/>
            <w:tcBorders>
              <w:top w:val="nil"/>
              <w:bottom w:val="single" w:sz="6" w:space="0" w:color="auto"/>
            </w:tcBorders>
            <w:shd w:val="clear" w:color="auto" w:fill="auto"/>
          </w:tcPr>
          <w:p w:rsidR="000313F7" w:rsidRPr="001D1563" w:rsidRDefault="000313F7" w:rsidP="00841972">
            <w:pPr>
              <w:pStyle w:val="FSCtblAMain"/>
              <w:rPr>
                <w:lang w:val="en-GB"/>
              </w:rPr>
            </w:pPr>
            <w:r w:rsidRPr="001D1563">
              <w:rPr>
                <w:lang w:val="en-GB"/>
              </w:rPr>
              <w:t>11</w:t>
            </w:r>
          </w:p>
        </w:tc>
        <w:tc>
          <w:tcPr>
            <w:tcW w:w="5245" w:type="dxa"/>
            <w:gridSpan w:val="2"/>
            <w:tcBorders>
              <w:top w:val="nil"/>
              <w:bottom w:val="single" w:sz="6" w:space="0" w:color="auto"/>
            </w:tcBorders>
            <w:shd w:val="clear" w:color="auto" w:fill="auto"/>
          </w:tcPr>
          <w:p w:rsidR="000313F7" w:rsidRPr="001D1563" w:rsidRDefault="000313F7" w:rsidP="00841972">
            <w:pPr>
              <w:pStyle w:val="FSCtblAPara"/>
              <w:rPr>
                <w:lang w:val="en-GB"/>
              </w:rPr>
            </w:pPr>
            <w:r w:rsidRPr="001D1563">
              <w:rPr>
                <w:lang w:val="en-GB"/>
              </w:rPr>
              <w:t>(a)</w:t>
            </w:r>
            <w:r w:rsidRPr="001D1563">
              <w:rPr>
                <w:lang w:val="en-GB"/>
              </w:rPr>
              <w:tab/>
              <w:t>Unpasteurised milk.</w:t>
            </w:r>
          </w:p>
          <w:p w:rsidR="000313F7" w:rsidRPr="001D1563" w:rsidRDefault="000313F7" w:rsidP="00841972">
            <w:pPr>
              <w:pStyle w:val="FSCtblAPara"/>
              <w:rPr>
                <w:lang w:val="en-GB"/>
              </w:rPr>
            </w:pPr>
            <w:r w:rsidRPr="001D1563">
              <w:rPr>
                <w:lang w:val="en-GB"/>
              </w:rPr>
              <w:t>(b)</w:t>
            </w:r>
            <w:r w:rsidRPr="001D1563">
              <w:rPr>
                <w:lang w:val="en-GB"/>
              </w:rPr>
              <w:tab/>
              <w:t>Unpasteurised liquid milk products.</w:t>
            </w:r>
          </w:p>
        </w:tc>
        <w:tc>
          <w:tcPr>
            <w:tcW w:w="3152" w:type="dxa"/>
            <w:tcBorders>
              <w:top w:val="nil"/>
              <w:bottom w:val="single" w:sz="6" w:space="0" w:color="auto"/>
            </w:tcBorders>
            <w:shd w:val="clear" w:color="auto" w:fill="auto"/>
          </w:tcPr>
          <w:p w:rsidR="000313F7" w:rsidRPr="001D1563" w:rsidRDefault="000313F7" w:rsidP="00841972">
            <w:pPr>
              <w:pStyle w:val="FSCtblAMain"/>
              <w:rPr>
                <w:lang w:val="en-GB"/>
              </w:rPr>
            </w:pPr>
            <w:proofErr w:type="gramStart"/>
            <w:r w:rsidRPr="001D1563">
              <w:rPr>
                <w:lang w:val="en-GB"/>
              </w:rPr>
              <w:t>the</w:t>
            </w:r>
            <w:proofErr w:type="gramEnd"/>
            <w:r w:rsidRPr="001D1563">
              <w:rPr>
                <w:lang w:val="en-GB"/>
              </w:rPr>
              <w:t xml:space="preserve"> product has not been pasteurised. </w:t>
            </w:r>
          </w:p>
        </w:tc>
      </w:tr>
    </w:tbl>
    <w:p w:rsidR="000313F7" w:rsidRPr="001D1563" w:rsidRDefault="000313F7" w:rsidP="000313F7">
      <w:pPr>
        <w:pStyle w:val="h5StandardEnd"/>
        <w:rPr>
          <w:lang w:val="en-GB"/>
        </w:rPr>
      </w:pPr>
      <w:r w:rsidRPr="001D1563">
        <w:rPr>
          <w:lang w:val="en-GB"/>
        </w:rPr>
        <w:t>____________________</w:t>
      </w:r>
    </w:p>
    <w:p w:rsidR="00E32E5E" w:rsidRPr="000F7093" w:rsidRDefault="00E32E5E" w:rsidP="00E32E5E"/>
    <w:sectPr w:rsidR="00E32E5E" w:rsidRPr="000F7093" w:rsidSect="004827D1">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3F7" w:rsidRDefault="000313F7">
      <w:r>
        <w:separator/>
      </w:r>
    </w:p>
  </w:endnote>
  <w:endnote w:type="continuationSeparator" w:id="0">
    <w:p w:rsidR="000313F7" w:rsidRDefault="0003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4827D1" w:rsidRPr="00CF1834" w:rsidRDefault="004827D1"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4827D1"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0313F7">
      <w:rPr>
        <w:rFonts w:cs="Arial"/>
        <w:noProof/>
        <w:sz w:val="18"/>
        <w:szCs w:val="18"/>
      </w:rPr>
      <w:t xml:space="preserve">Schedule 9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3F7" w:rsidRDefault="000313F7">
      <w:r>
        <w:separator/>
      </w:r>
    </w:p>
  </w:footnote>
  <w:footnote w:type="continuationSeparator" w:id="0">
    <w:p w:rsidR="000313F7" w:rsidRDefault="00031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0313F7"/>
    <w:rsid w:val="00002024"/>
    <w:rsid w:val="000039D7"/>
    <w:rsid w:val="00012B72"/>
    <w:rsid w:val="0002215F"/>
    <w:rsid w:val="000258A0"/>
    <w:rsid w:val="00030383"/>
    <w:rsid w:val="000313F7"/>
    <w:rsid w:val="00036984"/>
    <w:rsid w:val="000375D7"/>
    <w:rsid w:val="0003764D"/>
    <w:rsid w:val="0004024C"/>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6746"/>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827D1"/>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6B4E"/>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35D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030383"/>
    <w:rPr>
      <w:rFonts w:ascii="Arial" w:hAnsi="Arial"/>
      <w:szCs w:val="24"/>
      <w:lang w:val="en-GB"/>
    </w:rPr>
  </w:style>
  <w:style w:type="paragraph" w:styleId="Heading1">
    <w:name w:val="heading 1"/>
    <w:basedOn w:val="Normal"/>
    <w:next w:val="Normal"/>
    <w:link w:val="Heading1Char"/>
    <w:uiPriority w:val="99"/>
    <w:semiHidden/>
    <w:rsid w:val="00030383"/>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030383"/>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030383"/>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030383"/>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030383"/>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030383"/>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030383"/>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030383"/>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030383"/>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030383"/>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030383"/>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030383"/>
    <w:rPr>
      <w:rFonts w:ascii="Arial" w:hAnsi="Arial" w:cs="Arial"/>
      <w:b/>
      <w:bCs/>
      <w:i/>
      <w:szCs w:val="26"/>
      <w:lang w:val="en-GB"/>
    </w:rPr>
  </w:style>
  <w:style w:type="character" w:customStyle="1" w:styleId="Heading4Char">
    <w:name w:val="Heading 4 Char"/>
    <w:basedOn w:val="DefaultParagraphFont"/>
    <w:link w:val="Heading4"/>
    <w:uiPriority w:val="99"/>
    <w:semiHidden/>
    <w:rsid w:val="00030383"/>
    <w:rPr>
      <w:rFonts w:ascii="Arial" w:hAnsi="Arial" w:cs="Arial"/>
      <w:bCs/>
      <w:i/>
      <w:szCs w:val="28"/>
      <w:lang w:val="en-GB"/>
    </w:rPr>
  </w:style>
  <w:style w:type="character" w:customStyle="1" w:styleId="Heading5Char">
    <w:name w:val="Heading 5 Char"/>
    <w:basedOn w:val="DefaultParagraphFont"/>
    <w:link w:val="Heading5"/>
    <w:uiPriority w:val="99"/>
    <w:semiHidden/>
    <w:rsid w:val="00030383"/>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030383"/>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030383"/>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030383"/>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030383"/>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030383"/>
    <w:pPr>
      <w:spacing w:before="480"/>
      <w:outlineLvl w:val="0"/>
    </w:pPr>
    <w:rPr>
      <w:bCs w:val="0"/>
      <w:sz w:val="40"/>
    </w:rPr>
  </w:style>
  <w:style w:type="paragraph" w:customStyle="1" w:styleId="FSCh2Part">
    <w:name w:val="FSC_h2_Part"/>
    <w:aliases w:val="h2_Part"/>
    <w:basedOn w:val="FSCbaseheading"/>
    <w:next w:val="FSCh3Standard"/>
    <w:qFormat/>
    <w:rsid w:val="00030383"/>
    <w:pPr>
      <w:outlineLvl w:val="1"/>
    </w:pPr>
    <w:rPr>
      <w:bCs w:val="0"/>
      <w:sz w:val="36"/>
      <w:szCs w:val="22"/>
    </w:rPr>
  </w:style>
  <w:style w:type="paragraph" w:customStyle="1" w:styleId="FSCh3Standard">
    <w:name w:val="FSC_h3_Standard"/>
    <w:aliases w:val="h3_Div,h1_Sch"/>
    <w:basedOn w:val="FSCbaseheading"/>
    <w:next w:val="FSCh5Section"/>
    <w:qFormat/>
    <w:rsid w:val="00030383"/>
    <w:pPr>
      <w:spacing w:before="0" w:after="240"/>
      <w:outlineLvl w:val="2"/>
    </w:pPr>
    <w:rPr>
      <w:sz w:val="32"/>
    </w:rPr>
  </w:style>
  <w:style w:type="paragraph" w:customStyle="1" w:styleId="FSCh5Section">
    <w:name w:val="FSC_h5_Section"/>
    <w:aliases w:val="h5_Section"/>
    <w:basedOn w:val="FSCbaseheading"/>
    <w:next w:val="FSCtMain"/>
    <w:qFormat/>
    <w:rsid w:val="00030383"/>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030383"/>
    <w:pPr>
      <w:keepLines w:val="0"/>
      <w:widowControl w:val="0"/>
      <w:tabs>
        <w:tab w:val="left" w:pos="1134"/>
      </w:tabs>
      <w:spacing w:after="120"/>
    </w:pPr>
  </w:style>
  <w:style w:type="paragraph" w:customStyle="1" w:styleId="FSCh3Amendmenthistory">
    <w:name w:val="FSC_h3_Amendment_history"/>
    <w:basedOn w:val="Normal"/>
    <w:rsid w:val="005D6B4E"/>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030383"/>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5D6B4E"/>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5D6B4E"/>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030383"/>
    <w:pPr>
      <w:ind w:firstLine="0"/>
    </w:pPr>
    <w:rPr>
      <w:i/>
    </w:rPr>
  </w:style>
  <w:style w:type="paragraph" w:customStyle="1" w:styleId="FSCh6Subsec">
    <w:name w:val="FSC_h6_Subsec"/>
    <w:aliases w:val="h6_Subsec"/>
    <w:basedOn w:val="FSCbaseheading"/>
    <w:next w:val="FSCtMain"/>
    <w:qFormat/>
    <w:rsid w:val="00030383"/>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030383"/>
    <w:pPr>
      <w:tabs>
        <w:tab w:val="left" w:pos="2552"/>
      </w:tabs>
    </w:pPr>
  </w:style>
  <w:style w:type="character" w:customStyle="1" w:styleId="HeaderChar">
    <w:name w:val="Header Char"/>
    <w:basedOn w:val="DefaultParagraphFont"/>
    <w:link w:val="Header"/>
    <w:uiPriority w:val="99"/>
    <w:semiHidden/>
    <w:rsid w:val="00030383"/>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030383"/>
    <w:rPr>
      <w:iCs w:val="0"/>
      <w:sz w:val="16"/>
      <w:szCs w:val="18"/>
    </w:rPr>
  </w:style>
  <w:style w:type="paragraph" w:customStyle="1" w:styleId="FSCnPara">
    <w:name w:val="FSC_n_Para"/>
    <w:aliases w:val="n_Para"/>
    <w:basedOn w:val="FSCtSubpara"/>
    <w:qFormat/>
    <w:rsid w:val="00030383"/>
    <w:rPr>
      <w:sz w:val="16"/>
    </w:rPr>
  </w:style>
  <w:style w:type="paragraph" w:customStyle="1" w:styleId="FSCnSubpara">
    <w:name w:val="FSC_n_Subpara"/>
    <w:aliases w:val="n_Subpara"/>
    <w:basedOn w:val="FSCtSubsub"/>
    <w:qFormat/>
    <w:rsid w:val="00030383"/>
    <w:rPr>
      <w:sz w:val="16"/>
    </w:rPr>
  </w:style>
  <w:style w:type="paragraph" w:customStyle="1" w:styleId="FSCnatHeading">
    <w:name w:val="FSC_n_at_Heading"/>
    <w:aliases w:val="n_to_Heading"/>
    <w:basedOn w:val="FSCtMain"/>
    <w:qFormat/>
    <w:rsid w:val="00030383"/>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030383"/>
    <w:pPr>
      <w:spacing w:line="160" w:lineRule="exact"/>
    </w:pPr>
    <w:rPr>
      <w:sz w:val="16"/>
    </w:rPr>
  </w:style>
  <w:style w:type="paragraph" w:customStyle="1" w:styleId="FSCsbContents">
    <w:name w:val="FSC_sb_Contents"/>
    <w:basedOn w:val="FSCsbFirstSection"/>
    <w:qFormat/>
    <w:rsid w:val="00030383"/>
  </w:style>
  <w:style w:type="paragraph" w:customStyle="1" w:styleId="FSCsbMainSection">
    <w:name w:val="FSC_sb_Main_Section"/>
    <w:basedOn w:val="FSCsbFirstSection"/>
    <w:qFormat/>
    <w:rsid w:val="00030383"/>
    <w:rPr>
      <w:b/>
      <w:bCs/>
      <w:kern w:val="32"/>
    </w:rPr>
  </w:style>
  <w:style w:type="paragraph" w:customStyle="1" w:styleId="FSCsbSchedules">
    <w:name w:val="FSC_sb_Schedules"/>
    <w:basedOn w:val="FSCsbFirstSection"/>
    <w:qFormat/>
    <w:rsid w:val="00030383"/>
  </w:style>
  <w:style w:type="paragraph" w:customStyle="1" w:styleId="FSCtDefn">
    <w:name w:val="FSC_t_Defn"/>
    <w:aliases w:val="t1_Defn"/>
    <w:basedOn w:val="FSCtMain"/>
    <w:rsid w:val="00030383"/>
    <w:pPr>
      <w:ind w:firstLine="0"/>
    </w:pPr>
  </w:style>
  <w:style w:type="paragraph" w:customStyle="1" w:styleId="FSCtPara">
    <w:name w:val="FSC_t_Para"/>
    <w:aliases w:val="t2_Para"/>
    <w:basedOn w:val="FSCtMain"/>
    <w:qFormat/>
    <w:rsid w:val="00030383"/>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030383"/>
    <w:pPr>
      <w:tabs>
        <w:tab w:val="clear" w:pos="1134"/>
        <w:tab w:val="left" w:pos="2268"/>
      </w:tabs>
      <w:spacing w:before="60" w:after="60"/>
      <w:ind w:left="2835" w:hanging="2835"/>
    </w:pPr>
  </w:style>
  <w:style w:type="paragraph" w:customStyle="1" w:styleId="FSCtSubsub">
    <w:name w:val="FSC_t_Subsub"/>
    <w:aliases w:val="t4_Subsub"/>
    <w:basedOn w:val="FSCtPara"/>
    <w:qFormat/>
    <w:rsid w:val="00030383"/>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030383"/>
    <w:pPr>
      <w:ind w:left="0" w:firstLine="0"/>
      <w:jc w:val="center"/>
    </w:pPr>
  </w:style>
  <w:style w:type="paragraph" w:customStyle="1" w:styleId="FSCoDraftstrip">
    <w:name w:val="FSC_o_Draft_strip"/>
    <w:basedOn w:val="Normal"/>
    <w:rsid w:val="00030383"/>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030383"/>
    <w:pPr>
      <w:tabs>
        <w:tab w:val="center" w:pos="4153"/>
        <w:tab w:val="right" w:pos="8363"/>
      </w:tabs>
      <w:spacing w:before="20" w:after="40"/>
      <w:jc w:val="center"/>
    </w:pPr>
    <w:rPr>
      <w:i/>
      <w:sz w:val="18"/>
    </w:rPr>
  </w:style>
  <w:style w:type="paragraph" w:customStyle="1" w:styleId="FSCoFooterdraft">
    <w:name w:val="FSC_o_Footer_draft"/>
    <w:basedOn w:val="Normal"/>
    <w:rsid w:val="00030383"/>
    <w:pPr>
      <w:tabs>
        <w:tab w:val="center" w:pos="4253"/>
        <w:tab w:val="right" w:pos="8505"/>
      </w:tabs>
      <w:spacing w:before="100"/>
      <w:jc w:val="both"/>
    </w:pPr>
    <w:rPr>
      <w:b/>
      <w:sz w:val="40"/>
    </w:rPr>
  </w:style>
  <w:style w:type="paragraph" w:customStyle="1" w:styleId="FSCoHeader">
    <w:name w:val="FSC_o_Header"/>
    <w:basedOn w:val="Normal"/>
    <w:link w:val="FSCoHeaderChar"/>
    <w:rsid w:val="00030383"/>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030383"/>
    <w:rPr>
      <w:rFonts w:ascii="Arial" w:hAnsi="Arial"/>
      <w:b/>
      <w:noProof/>
      <w:szCs w:val="24"/>
      <w:lang w:val="en-GB"/>
    </w:rPr>
  </w:style>
  <w:style w:type="paragraph" w:customStyle="1" w:styleId="FSCoParaMark">
    <w:name w:val="FSC_o_Para_Mark"/>
    <w:basedOn w:val="Normal"/>
    <w:next w:val="FSCsbFirstSection"/>
    <w:qFormat/>
    <w:rsid w:val="00030383"/>
    <w:rPr>
      <w:sz w:val="16"/>
    </w:rPr>
  </w:style>
  <w:style w:type="paragraph" w:customStyle="1" w:styleId="FSCoTitleofInstrument">
    <w:name w:val="FSC_o_Title_of_Instrument"/>
    <w:basedOn w:val="Normal"/>
    <w:rsid w:val="00030383"/>
    <w:pPr>
      <w:spacing w:before="200"/>
    </w:pPr>
    <w:rPr>
      <w:b/>
      <w:sz w:val="32"/>
    </w:rPr>
  </w:style>
  <w:style w:type="paragraph" w:customStyle="1" w:styleId="FSCoExplainTemplate">
    <w:name w:val="FSC_o_Explain_Template"/>
    <w:basedOn w:val="a1nDrafterComment"/>
    <w:qFormat/>
    <w:rsid w:val="00030383"/>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030383"/>
    <w:pPr>
      <w:ind w:left="0" w:firstLine="0"/>
      <w:jc w:val="center"/>
    </w:pPr>
  </w:style>
  <w:style w:type="paragraph" w:customStyle="1" w:styleId="FSCbaseheading">
    <w:name w:val="FSC_base_heading"/>
    <w:rsid w:val="00030383"/>
    <w:pPr>
      <w:keepNext/>
      <w:keepLines/>
      <w:spacing w:before="360"/>
      <w:ind w:left="2835" w:hanging="2835"/>
    </w:pPr>
    <w:rPr>
      <w:rFonts w:ascii="Arial" w:hAnsi="Arial" w:cs="Arial"/>
      <w:b/>
      <w:bCs/>
      <w:kern w:val="32"/>
      <w:sz w:val="24"/>
      <w:szCs w:val="32"/>
    </w:rPr>
  </w:style>
  <w:style w:type="paragraph" w:customStyle="1" w:styleId="FSCbasepara">
    <w:name w:val="FSC_base_para"/>
    <w:rsid w:val="00030383"/>
    <w:pPr>
      <w:keepLines/>
      <w:spacing w:before="120"/>
      <w:ind w:left="1701" w:hanging="1701"/>
    </w:pPr>
    <w:rPr>
      <w:rFonts w:ascii="Arial" w:hAnsi="Arial" w:cs="Arial"/>
      <w:iCs/>
      <w:szCs w:val="22"/>
    </w:rPr>
  </w:style>
  <w:style w:type="paragraph" w:customStyle="1" w:styleId="FSCbaseTOC">
    <w:name w:val="FSC_base_TOC"/>
    <w:rsid w:val="00030383"/>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030383"/>
    <w:pPr>
      <w:jc w:val="center"/>
    </w:pPr>
    <w:rPr>
      <w:iCs w:val="0"/>
    </w:rPr>
  </w:style>
  <w:style w:type="paragraph" w:customStyle="1" w:styleId="FSCfooter">
    <w:name w:val="FSC_footer"/>
    <w:basedOn w:val="Normal"/>
    <w:rsid w:val="00030383"/>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030383"/>
    <w:pPr>
      <w:keepNext/>
      <w:keepLines/>
      <w:spacing w:before="200"/>
      <w:jc w:val="center"/>
    </w:pPr>
    <w:rPr>
      <w:rFonts w:cs="Arial"/>
      <w:b/>
      <w:sz w:val="18"/>
      <w:szCs w:val="22"/>
    </w:rPr>
  </w:style>
  <w:style w:type="paragraph" w:customStyle="1" w:styleId="FSCtblAh3">
    <w:name w:val="FSC_tbl_A_h3"/>
    <w:aliases w:val="tbA_h3"/>
    <w:basedOn w:val="Normal"/>
    <w:next w:val="Normal"/>
    <w:rsid w:val="00030383"/>
    <w:pPr>
      <w:keepNext/>
      <w:keepLines/>
      <w:spacing w:before="60" w:after="60"/>
    </w:pPr>
    <w:rPr>
      <w:rFonts w:cs="Arial"/>
      <w:b/>
      <w:i/>
      <w:sz w:val="18"/>
      <w:szCs w:val="22"/>
    </w:rPr>
  </w:style>
  <w:style w:type="paragraph" w:customStyle="1" w:styleId="FSCtblAh3MRA">
    <w:name w:val="FSC_tbl_A_h3_MRA"/>
    <w:aliases w:val="tba_h3_MRA"/>
    <w:basedOn w:val="FSCtblAh3"/>
    <w:rsid w:val="00030383"/>
    <w:pPr>
      <w:pBdr>
        <w:top w:val="single" w:sz="4" w:space="1" w:color="auto"/>
      </w:pBdr>
      <w:spacing w:before="140"/>
    </w:pPr>
    <w:rPr>
      <w:bCs/>
      <w:i w:val="0"/>
    </w:rPr>
  </w:style>
  <w:style w:type="paragraph" w:customStyle="1" w:styleId="FSCtblAh4">
    <w:name w:val="FSC_tbl_A_h4"/>
    <w:aliases w:val="tbA_h4"/>
    <w:basedOn w:val="Normal"/>
    <w:next w:val="Normal"/>
    <w:rsid w:val="00030383"/>
    <w:pPr>
      <w:keepNext/>
      <w:keepLines/>
      <w:spacing w:before="60" w:after="60"/>
    </w:pPr>
    <w:rPr>
      <w:rFonts w:cs="Arial"/>
      <w:i/>
      <w:sz w:val="18"/>
      <w:szCs w:val="22"/>
    </w:rPr>
  </w:style>
  <w:style w:type="paragraph" w:customStyle="1" w:styleId="FSCtblAh4MRA">
    <w:name w:val="FSC_tbl_A_h4_MRA"/>
    <w:aliases w:val="tbA_h4_MRA"/>
    <w:basedOn w:val="FSCtblAh4"/>
    <w:rsid w:val="00030383"/>
    <w:pPr>
      <w:widowControl w:val="0"/>
      <w:pBdr>
        <w:bottom w:val="single" w:sz="4" w:space="1" w:color="auto"/>
      </w:pBdr>
      <w:jc w:val="center"/>
    </w:pPr>
    <w:rPr>
      <w:iCs/>
    </w:rPr>
  </w:style>
  <w:style w:type="paragraph" w:customStyle="1" w:styleId="FSCtblAMain">
    <w:name w:val="FSC_tbl_A_Main"/>
    <w:aliases w:val="tbA_t1_Item"/>
    <w:basedOn w:val="FSCbasetbl"/>
    <w:qFormat/>
    <w:rsid w:val="00030383"/>
    <w:rPr>
      <w:iCs w:val="0"/>
    </w:rPr>
  </w:style>
  <w:style w:type="paragraph" w:customStyle="1" w:styleId="FSCtblAMainMRA">
    <w:name w:val="FSC_tbl_A_Main_MRA"/>
    <w:aliases w:val="tbA_t1_item_MRA"/>
    <w:basedOn w:val="FSCtblAMain"/>
    <w:rsid w:val="00030383"/>
    <w:pPr>
      <w:tabs>
        <w:tab w:val="right" w:pos="3969"/>
      </w:tabs>
      <w:spacing w:before="0" w:after="0"/>
    </w:pPr>
    <w:rPr>
      <w:szCs w:val="20"/>
    </w:rPr>
  </w:style>
  <w:style w:type="paragraph" w:customStyle="1" w:styleId="FSCtblAPara">
    <w:name w:val="FSC_tbl_A_Para"/>
    <w:aliases w:val="tbA_t2_Para"/>
    <w:basedOn w:val="FSCtblAMain"/>
    <w:rsid w:val="00030383"/>
    <w:pPr>
      <w:ind w:left="397" w:hanging="397"/>
    </w:pPr>
  </w:style>
  <w:style w:type="paragraph" w:customStyle="1" w:styleId="FSCtblASubpara">
    <w:name w:val="FSC_tbl_A_Subpara"/>
    <w:aliases w:val="tbA_t2_Subpara"/>
    <w:basedOn w:val="FSCtblAMain"/>
    <w:rsid w:val="00030383"/>
    <w:pPr>
      <w:ind w:left="794" w:hanging="397"/>
    </w:pPr>
  </w:style>
  <w:style w:type="paragraph" w:customStyle="1" w:styleId="FSCtblBh2">
    <w:name w:val="FSC_tbl_B_h2"/>
    <w:aliases w:val="tbB_h2"/>
    <w:basedOn w:val="FSCtblAh2"/>
    <w:qFormat/>
    <w:rsid w:val="00030383"/>
    <w:pPr>
      <w:spacing w:before="240" w:after="120"/>
    </w:pPr>
    <w:rPr>
      <w:color w:val="000000"/>
    </w:rPr>
  </w:style>
  <w:style w:type="paragraph" w:customStyle="1" w:styleId="FSCtblBh3">
    <w:name w:val="FSC_tbl_B_h3"/>
    <w:aliases w:val="tbB_h3"/>
    <w:basedOn w:val="FSCtblAMain"/>
    <w:next w:val="Normal"/>
    <w:qFormat/>
    <w:rsid w:val="00030383"/>
    <w:pPr>
      <w:ind w:left="1701"/>
    </w:pPr>
    <w:rPr>
      <w:b/>
      <w:i/>
    </w:rPr>
  </w:style>
  <w:style w:type="paragraph" w:customStyle="1" w:styleId="FSCtblBh4">
    <w:name w:val="FSC_tbl_B_h4"/>
    <w:aliases w:val="tbB_h4"/>
    <w:basedOn w:val="FSCtblAMain"/>
    <w:next w:val="Normal"/>
    <w:qFormat/>
    <w:rsid w:val="00030383"/>
    <w:pPr>
      <w:ind w:left="1701"/>
    </w:pPr>
    <w:rPr>
      <w:i/>
    </w:rPr>
  </w:style>
  <w:style w:type="paragraph" w:customStyle="1" w:styleId="FSCtblBMain">
    <w:name w:val="FSC_tbl_B_Main"/>
    <w:aliases w:val="tbB_t1_Item"/>
    <w:basedOn w:val="FSCtblAMain"/>
    <w:qFormat/>
    <w:rsid w:val="00030383"/>
    <w:pPr>
      <w:ind w:left="1701"/>
    </w:pPr>
  </w:style>
  <w:style w:type="paragraph" w:customStyle="1" w:styleId="FSCbasetbl">
    <w:name w:val="FSC_base_tbl"/>
    <w:basedOn w:val="FSCbasepara"/>
    <w:qFormat/>
    <w:rsid w:val="00030383"/>
    <w:pPr>
      <w:spacing w:before="60" w:after="60"/>
      <w:ind w:left="0" w:firstLine="0"/>
    </w:pPr>
    <w:rPr>
      <w:sz w:val="18"/>
    </w:rPr>
  </w:style>
  <w:style w:type="paragraph" w:customStyle="1" w:styleId="FSCoDraftersComment">
    <w:name w:val="FSC_o_Drafters_Comment"/>
    <w:basedOn w:val="Normal"/>
    <w:rsid w:val="00030383"/>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030383"/>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030383"/>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030383"/>
    <w:pPr>
      <w:spacing w:before="480"/>
    </w:pPr>
    <w:rPr>
      <w:rFonts w:cs="Arial"/>
      <w:i/>
      <w:sz w:val="28"/>
      <w:szCs w:val="28"/>
    </w:rPr>
  </w:style>
  <w:style w:type="paragraph" w:customStyle="1" w:styleId="FSCpreTitle">
    <w:name w:val="FSC_pre_Title"/>
    <w:aliases w:val="tt_Title_of_Instrument"/>
    <w:basedOn w:val="Normal"/>
    <w:rsid w:val="00030383"/>
    <w:pPr>
      <w:spacing w:before="1200"/>
    </w:pPr>
    <w:rPr>
      <w:b/>
      <w:sz w:val="32"/>
    </w:rPr>
  </w:style>
  <w:style w:type="paragraph" w:customStyle="1" w:styleId="FSCpreContents">
    <w:name w:val="FSC_pre_Contents"/>
    <w:aliases w:val="tt_Contents"/>
    <w:basedOn w:val="FSCh2Part"/>
    <w:rsid w:val="00030383"/>
    <w:pPr>
      <w:ind w:left="0" w:firstLine="0"/>
      <w:jc w:val="center"/>
    </w:pPr>
    <w:rPr>
      <w:sz w:val="28"/>
    </w:rPr>
  </w:style>
  <w:style w:type="paragraph" w:customStyle="1" w:styleId="FSCpreDate">
    <w:name w:val="FSC_pre_Date"/>
    <w:aliases w:val="tt_Date_of_Standard"/>
    <w:basedOn w:val="Normal"/>
    <w:rsid w:val="00030383"/>
    <w:rPr>
      <w:rFonts w:cs="Arial"/>
      <w:i/>
      <w:szCs w:val="28"/>
      <w:lang w:val="en-US"/>
    </w:rPr>
  </w:style>
  <w:style w:type="paragraph" w:customStyle="1" w:styleId="FSCoutChap">
    <w:name w:val="FSC_out_Chap"/>
    <w:aliases w:val="n_outline_chapter"/>
    <w:basedOn w:val="FSCh4Div"/>
    <w:qFormat/>
    <w:rsid w:val="00030383"/>
    <w:pPr>
      <w:tabs>
        <w:tab w:val="left" w:pos="1701"/>
      </w:tabs>
      <w:spacing w:after="120"/>
      <w:ind w:left="3402" w:hanging="3402"/>
    </w:pPr>
  </w:style>
  <w:style w:type="paragraph" w:customStyle="1" w:styleId="FSCoutPart">
    <w:name w:val="FSC_out_Part"/>
    <w:aliases w:val="n_outline_part"/>
    <w:basedOn w:val="FSCh5Section"/>
    <w:qFormat/>
    <w:rsid w:val="00030383"/>
    <w:pPr>
      <w:keepNext w:val="0"/>
      <w:tabs>
        <w:tab w:val="left" w:pos="1701"/>
      </w:tabs>
      <w:ind w:left="3402" w:hanging="3402"/>
    </w:pPr>
  </w:style>
  <w:style w:type="paragraph" w:customStyle="1" w:styleId="FSCoutStand">
    <w:name w:val="FSC_out_Stand"/>
    <w:aliases w:val="n_outline_standard"/>
    <w:basedOn w:val="FSCtMain"/>
    <w:qFormat/>
    <w:rsid w:val="00030383"/>
    <w:pPr>
      <w:tabs>
        <w:tab w:val="clear" w:pos="1134"/>
        <w:tab w:val="left" w:pos="1701"/>
      </w:tabs>
      <w:ind w:left="3402" w:hanging="3402"/>
    </w:pPr>
  </w:style>
  <w:style w:type="paragraph" w:customStyle="1" w:styleId="h5StandardEnd">
    <w:name w:val="h5_Standard_End"/>
    <w:basedOn w:val="FSCtMain"/>
    <w:rsid w:val="00030383"/>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4827D1"/>
    <w:pPr>
      <w:widowControl w:val="0"/>
      <w:tabs>
        <w:tab w:val="left" w:pos="851"/>
      </w:tabs>
    </w:pPr>
    <w:rPr>
      <w:szCs w:val="20"/>
      <w:lang w:eastAsia="en-US"/>
    </w:rPr>
  </w:style>
  <w:style w:type="paragraph" w:customStyle="1" w:styleId="EditorialNoteLine1">
    <w:name w:val="Editorial Note Line 1"/>
    <w:basedOn w:val="Normal"/>
    <w:next w:val="Normal"/>
    <w:rsid w:val="004827D1"/>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4827D1"/>
    <w:rPr>
      <w:b w:val="0"/>
    </w:rPr>
  </w:style>
  <w:style w:type="character" w:customStyle="1" w:styleId="ClauseChar">
    <w:name w:val="Clause Char"/>
    <w:basedOn w:val="DefaultParagraphFont"/>
    <w:link w:val="Clause"/>
    <w:rsid w:val="004827D1"/>
    <w:rPr>
      <w:rFonts w:ascii="Arial" w:hAnsi="Arial"/>
      <w:lang w:val="en-GB" w:eastAsia="en-US"/>
    </w:rPr>
  </w:style>
  <w:style w:type="paragraph" w:styleId="Title">
    <w:name w:val="Title"/>
    <w:basedOn w:val="Normal"/>
    <w:link w:val="TitleChar"/>
    <w:uiPriority w:val="10"/>
    <w:qFormat/>
    <w:rsid w:val="004827D1"/>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4827D1"/>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030383"/>
    <w:rPr>
      <w:rFonts w:ascii="Arial" w:hAnsi="Arial"/>
      <w:szCs w:val="24"/>
      <w:lang w:val="en-GB"/>
    </w:rPr>
  </w:style>
  <w:style w:type="paragraph" w:styleId="Heading1">
    <w:name w:val="heading 1"/>
    <w:basedOn w:val="Normal"/>
    <w:next w:val="Normal"/>
    <w:link w:val="Heading1Char"/>
    <w:uiPriority w:val="99"/>
    <w:semiHidden/>
    <w:rsid w:val="00030383"/>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030383"/>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030383"/>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030383"/>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030383"/>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030383"/>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030383"/>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030383"/>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030383"/>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030383"/>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030383"/>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030383"/>
    <w:rPr>
      <w:rFonts w:ascii="Arial" w:hAnsi="Arial" w:cs="Arial"/>
      <w:b/>
      <w:bCs/>
      <w:i/>
      <w:szCs w:val="26"/>
      <w:lang w:val="en-GB"/>
    </w:rPr>
  </w:style>
  <w:style w:type="character" w:customStyle="1" w:styleId="Heading4Char">
    <w:name w:val="Heading 4 Char"/>
    <w:basedOn w:val="DefaultParagraphFont"/>
    <w:link w:val="Heading4"/>
    <w:uiPriority w:val="99"/>
    <w:semiHidden/>
    <w:rsid w:val="00030383"/>
    <w:rPr>
      <w:rFonts w:ascii="Arial" w:hAnsi="Arial" w:cs="Arial"/>
      <w:bCs/>
      <w:i/>
      <w:szCs w:val="28"/>
      <w:lang w:val="en-GB"/>
    </w:rPr>
  </w:style>
  <w:style w:type="character" w:customStyle="1" w:styleId="Heading5Char">
    <w:name w:val="Heading 5 Char"/>
    <w:basedOn w:val="DefaultParagraphFont"/>
    <w:link w:val="Heading5"/>
    <w:uiPriority w:val="99"/>
    <w:semiHidden/>
    <w:rsid w:val="00030383"/>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030383"/>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030383"/>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030383"/>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030383"/>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030383"/>
    <w:pPr>
      <w:spacing w:before="480"/>
      <w:outlineLvl w:val="0"/>
    </w:pPr>
    <w:rPr>
      <w:bCs w:val="0"/>
      <w:sz w:val="40"/>
    </w:rPr>
  </w:style>
  <w:style w:type="paragraph" w:customStyle="1" w:styleId="FSCh2Part">
    <w:name w:val="FSC_h2_Part"/>
    <w:aliases w:val="h2_Part"/>
    <w:basedOn w:val="FSCbaseheading"/>
    <w:next w:val="FSCh3Standard"/>
    <w:qFormat/>
    <w:rsid w:val="00030383"/>
    <w:pPr>
      <w:outlineLvl w:val="1"/>
    </w:pPr>
    <w:rPr>
      <w:bCs w:val="0"/>
      <w:sz w:val="36"/>
      <w:szCs w:val="22"/>
    </w:rPr>
  </w:style>
  <w:style w:type="paragraph" w:customStyle="1" w:styleId="FSCh3Standard">
    <w:name w:val="FSC_h3_Standard"/>
    <w:aliases w:val="h3_Div,h1_Sch"/>
    <w:basedOn w:val="FSCbaseheading"/>
    <w:next w:val="FSCh5Section"/>
    <w:qFormat/>
    <w:rsid w:val="00030383"/>
    <w:pPr>
      <w:spacing w:before="0" w:after="240"/>
      <w:outlineLvl w:val="2"/>
    </w:pPr>
    <w:rPr>
      <w:sz w:val="32"/>
    </w:rPr>
  </w:style>
  <w:style w:type="paragraph" w:customStyle="1" w:styleId="FSCh5Section">
    <w:name w:val="FSC_h5_Section"/>
    <w:aliases w:val="h5_Section"/>
    <w:basedOn w:val="FSCbaseheading"/>
    <w:next w:val="FSCtMain"/>
    <w:qFormat/>
    <w:rsid w:val="00030383"/>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030383"/>
    <w:pPr>
      <w:keepLines w:val="0"/>
      <w:widowControl w:val="0"/>
      <w:tabs>
        <w:tab w:val="left" w:pos="1134"/>
      </w:tabs>
      <w:spacing w:after="120"/>
    </w:pPr>
  </w:style>
  <w:style w:type="paragraph" w:customStyle="1" w:styleId="FSCh3Amendmenthistory">
    <w:name w:val="FSC_h3_Amendment_history"/>
    <w:basedOn w:val="Normal"/>
    <w:rsid w:val="005D6B4E"/>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030383"/>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5D6B4E"/>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5D6B4E"/>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030383"/>
    <w:pPr>
      <w:ind w:firstLine="0"/>
    </w:pPr>
    <w:rPr>
      <w:i/>
    </w:rPr>
  </w:style>
  <w:style w:type="paragraph" w:customStyle="1" w:styleId="FSCh6Subsec">
    <w:name w:val="FSC_h6_Subsec"/>
    <w:aliases w:val="h6_Subsec"/>
    <w:basedOn w:val="FSCbaseheading"/>
    <w:next w:val="FSCtMain"/>
    <w:qFormat/>
    <w:rsid w:val="00030383"/>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030383"/>
    <w:pPr>
      <w:tabs>
        <w:tab w:val="left" w:pos="2552"/>
      </w:tabs>
    </w:pPr>
  </w:style>
  <w:style w:type="character" w:customStyle="1" w:styleId="HeaderChar">
    <w:name w:val="Header Char"/>
    <w:basedOn w:val="DefaultParagraphFont"/>
    <w:link w:val="Header"/>
    <w:uiPriority w:val="99"/>
    <w:semiHidden/>
    <w:rsid w:val="00030383"/>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030383"/>
    <w:rPr>
      <w:iCs w:val="0"/>
      <w:sz w:val="16"/>
      <w:szCs w:val="18"/>
    </w:rPr>
  </w:style>
  <w:style w:type="paragraph" w:customStyle="1" w:styleId="FSCnPara">
    <w:name w:val="FSC_n_Para"/>
    <w:aliases w:val="n_Para"/>
    <w:basedOn w:val="FSCtSubpara"/>
    <w:qFormat/>
    <w:rsid w:val="00030383"/>
    <w:rPr>
      <w:sz w:val="16"/>
    </w:rPr>
  </w:style>
  <w:style w:type="paragraph" w:customStyle="1" w:styleId="FSCnSubpara">
    <w:name w:val="FSC_n_Subpara"/>
    <w:aliases w:val="n_Subpara"/>
    <w:basedOn w:val="FSCtSubsub"/>
    <w:qFormat/>
    <w:rsid w:val="00030383"/>
    <w:rPr>
      <w:sz w:val="16"/>
    </w:rPr>
  </w:style>
  <w:style w:type="paragraph" w:customStyle="1" w:styleId="FSCnatHeading">
    <w:name w:val="FSC_n_at_Heading"/>
    <w:aliases w:val="n_to_Heading"/>
    <w:basedOn w:val="FSCtMain"/>
    <w:qFormat/>
    <w:rsid w:val="00030383"/>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030383"/>
    <w:pPr>
      <w:spacing w:line="160" w:lineRule="exact"/>
    </w:pPr>
    <w:rPr>
      <w:sz w:val="16"/>
    </w:rPr>
  </w:style>
  <w:style w:type="paragraph" w:customStyle="1" w:styleId="FSCsbContents">
    <w:name w:val="FSC_sb_Contents"/>
    <w:basedOn w:val="FSCsbFirstSection"/>
    <w:qFormat/>
    <w:rsid w:val="00030383"/>
  </w:style>
  <w:style w:type="paragraph" w:customStyle="1" w:styleId="FSCsbMainSection">
    <w:name w:val="FSC_sb_Main_Section"/>
    <w:basedOn w:val="FSCsbFirstSection"/>
    <w:qFormat/>
    <w:rsid w:val="00030383"/>
    <w:rPr>
      <w:b/>
      <w:bCs/>
      <w:kern w:val="32"/>
    </w:rPr>
  </w:style>
  <w:style w:type="paragraph" w:customStyle="1" w:styleId="FSCsbSchedules">
    <w:name w:val="FSC_sb_Schedules"/>
    <w:basedOn w:val="FSCsbFirstSection"/>
    <w:qFormat/>
    <w:rsid w:val="00030383"/>
  </w:style>
  <w:style w:type="paragraph" w:customStyle="1" w:styleId="FSCtDefn">
    <w:name w:val="FSC_t_Defn"/>
    <w:aliases w:val="t1_Defn"/>
    <w:basedOn w:val="FSCtMain"/>
    <w:rsid w:val="00030383"/>
    <w:pPr>
      <w:ind w:firstLine="0"/>
    </w:pPr>
  </w:style>
  <w:style w:type="paragraph" w:customStyle="1" w:styleId="FSCtPara">
    <w:name w:val="FSC_t_Para"/>
    <w:aliases w:val="t2_Para"/>
    <w:basedOn w:val="FSCtMain"/>
    <w:qFormat/>
    <w:rsid w:val="00030383"/>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030383"/>
    <w:pPr>
      <w:tabs>
        <w:tab w:val="clear" w:pos="1134"/>
        <w:tab w:val="left" w:pos="2268"/>
      </w:tabs>
      <w:spacing w:before="60" w:after="60"/>
      <w:ind w:left="2835" w:hanging="2835"/>
    </w:pPr>
  </w:style>
  <w:style w:type="paragraph" w:customStyle="1" w:styleId="FSCtSubsub">
    <w:name w:val="FSC_t_Subsub"/>
    <w:aliases w:val="t4_Subsub"/>
    <w:basedOn w:val="FSCtPara"/>
    <w:qFormat/>
    <w:rsid w:val="00030383"/>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030383"/>
    <w:pPr>
      <w:ind w:left="0" w:firstLine="0"/>
      <w:jc w:val="center"/>
    </w:pPr>
  </w:style>
  <w:style w:type="paragraph" w:customStyle="1" w:styleId="FSCoDraftstrip">
    <w:name w:val="FSC_o_Draft_strip"/>
    <w:basedOn w:val="Normal"/>
    <w:rsid w:val="00030383"/>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030383"/>
    <w:pPr>
      <w:tabs>
        <w:tab w:val="center" w:pos="4153"/>
        <w:tab w:val="right" w:pos="8363"/>
      </w:tabs>
      <w:spacing w:before="20" w:after="40"/>
      <w:jc w:val="center"/>
    </w:pPr>
    <w:rPr>
      <w:i/>
      <w:sz w:val="18"/>
    </w:rPr>
  </w:style>
  <w:style w:type="paragraph" w:customStyle="1" w:styleId="FSCoFooterdraft">
    <w:name w:val="FSC_o_Footer_draft"/>
    <w:basedOn w:val="Normal"/>
    <w:rsid w:val="00030383"/>
    <w:pPr>
      <w:tabs>
        <w:tab w:val="center" w:pos="4253"/>
        <w:tab w:val="right" w:pos="8505"/>
      </w:tabs>
      <w:spacing w:before="100"/>
      <w:jc w:val="both"/>
    </w:pPr>
    <w:rPr>
      <w:b/>
      <w:sz w:val="40"/>
    </w:rPr>
  </w:style>
  <w:style w:type="paragraph" w:customStyle="1" w:styleId="FSCoHeader">
    <w:name w:val="FSC_o_Header"/>
    <w:basedOn w:val="Normal"/>
    <w:link w:val="FSCoHeaderChar"/>
    <w:rsid w:val="00030383"/>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030383"/>
    <w:rPr>
      <w:rFonts w:ascii="Arial" w:hAnsi="Arial"/>
      <w:b/>
      <w:noProof/>
      <w:szCs w:val="24"/>
      <w:lang w:val="en-GB"/>
    </w:rPr>
  </w:style>
  <w:style w:type="paragraph" w:customStyle="1" w:styleId="FSCoParaMark">
    <w:name w:val="FSC_o_Para_Mark"/>
    <w:basedOn w:val="Normal"/>
    <w:next w:val="FSCsbFirstSection"/>
    <w:qFormat/>
    <w:rsid w:val="00030383"/>
    <w:rPr>
      <w:sz w:val="16"/>
    </w:rPr>
  </w:style>
  <w:style w:type="paragraph" w:customStyle="1" w:styleId="FSCoTitleofInstrument">
    <w:name w:val="FSC_o_Title_of_Instrument"/>
    <w:basedOn w:val="Normal"/>
    <w:rsid w:val="00030383"/>
    <w:pPr>
      <w:spacing w:before="200"/>
    </w:pPr>
    <w:rPr>
      <w:b/>
      <w:sz w:val="32"/>
    </w:rPr>
  </w:style>
  <w:style w:type="paragraph" w:customStyle="1" w:styleId="FSCoExplainTemplate">
    <w:name w:val="FSC_o_Explain_Template"/>
    <w:basedOn w:val="a1nDrafterComment"/>
    <w:qFormat/>
    <w:rsid w:val="00030383"/>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030383"/>
    <w:pPr>
      <w:ind w:left="0" w:firstLine="0"/>
      <w:jc w:val="center"/>
    </w:pPr>
  </w:style>
  <w:style w:type="paragraph" w:customStyle="1" w:styleId="FSCbaseheading">
    <w:name w:val="FSC_base_heading"/>
    <w:rsid w:val="00030383"/>
    <w:pPr>
      <w:keepNext/>
      <w:keepLines/>
      <w:spacing w:before="360"/>
      <w:ind w:left="2835" w:hanging="2835"/>
    </w:pPr>
    <w:rPr>
      <w:rFonts w:ascii="Arial" w:hAnsi="Arial" w:cs="Arial"/>
      <w:b/>
      <w:bCs/>
      <w:kern w:val="32"/>
      <w:sz w:val="24"/>
      <w:szCs w:val="32"/>
    </w:rPr>
  </w:style>
  <w:style w:type="paragraph" w:customStyle="1" w:styleId="FSCbasepara">
    <w:name w:val="FSC_base_para"/>
    <w:rsid w:val="00030383"/>
    <w:pPr>
      <w:keepLines/>
      <w:spacing w:before="120"/>
      <w:ind w:left="1701" w:hanging="1701"/>
    </w:pPr>
    <w:rPr>
      <w:rFonts w:ascii="Arial" w:hAnsi="Arial" w:cs="Arial"/>
      <w:iCs/>
      <w:szCs w:val="22"/>
    </w:rPr>
  </w:style>
  <w:style w:type="paragraph" w:customStyle="1" w:styleId="FSCbaseTOC">
    <w:name w:val="FSC_base_TOC"/>
    <w:rsid w:val="00030383"/>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030383"/>
    <w:pPr>
      <w:jc w:val="center"/>
    </w:pPr>
    <w:rPr>
      <w:iCs w:val="0"/>
    </w:rPr>
  </w:style>
  <w:style w:type="paragraph" w:customStyle="1" w:styleId="FSCfooter">
    <w:name w:val="FSC_footer"/>
    <w:basedOn w:val="Normal"/>
    <w:rsid w:val="00030383"/>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030383"/>
    <w:pPr>
      <w:keepNext/>
      <w:keepLines/>
      <w:spacing w:before="200"/>
      <w:jc w:val="center"/>
    </w:pPr>
    <w:rPr>
      <w:rFonts w:cs="Arial"/>
      <w:b/>
      <w:sz w:val="18"/>
      <w:szCs w:val="22"/>
    </w:rPr>
  </w:style>
  <w:style w:type="paragraph" w:customStyle="1" w:styleId="FSCtblAh3">
    <w:name w:val="FSC_tbl_A_h3"/>
    <w:aliases w:val="tbA_h3"/>
    <w:basedOn w:val="Normal"/>
    <w:next w:val="Normal"/>
    <w:rsid w:val="00030383"/>
    <w:pPr>
      <w:keepNext/>
      <w:keepLines/>
      <w:spacing w:before="60" w:after="60"/>
    </w:pPr>
    <w:rPr>
      <w:rFonts w:cs="Arial"/>
      <w:b/>
      <w:i/>
      <w:sz w:val="18"/>
      <w:szCs w:val="22"/>
    </w:rPr>
  </w:style>
  <w:style w:type="paragraph" w:customStyle="1" w:styleId="FSCtblAh3MRA">
    <w:name w:val="FSC_tbl_A_h3_MRA"/>
    <w:aliases w:val="tba_h3_MRA"/>
    <w:basedOn w:val="FSCtblAh3"/>
    <w:rsid w:val="00030383"/>
    <w:pPr>
      <w:pBdr>
        <w:top w:val="single" w:sz="4" w:space="1" w:color="auto"/>
      </w:pBdr>
      <w:spacing w:before="140"/>
    </w:pPr>
    <w:rPr>
      <w:bCs/>
      <w:i w:val="0"/>
    </w:rPr>
  </w:style>
  <w:style w:type="paragraph" w:customStyle="1" w:styleId="FSCtblAh4">
    <w:name w:val="FSC_tbl_A_h4"/>
    <w:aliases w:val="tbA_h4"/>
    <w:basedOn w:val="Normal"/>
    <w:next w:val="Normal"/>
    <w:rsid w:val="00030383"/>
    <w:pPr>
      <w:keepNext/>
      <w:keepLines/>
      <w:spacing w:before="60" w:after="60"/>
    </w:pPr>
    <w:rPr>
      <w:rFonts w:cs="Arial"/>
      <w:i/>
      <w:sz w:val="18"/>
      <w:szCs w:val="22"/>
    </w:rPr>
  </w:style>
  <w:style w:type="paragraph" w:customStyle="1" w:styleId="FSCtblAh4MRA">
    <w:name w:val="FSC_tbl_A_h4_MRA"/>
    <w:aliases w:val="tbA_h4_MRA"/>
    <w:basedOn w:val="FSCtblAh4"/>
    <w:rsid w:val="00030383"/>
    <w:pPr>
      <w:widowControl w:val="0"/>
      <w:pBdr>
        <w:bottom w:val="single" w:sz="4" w:space="1" w:color="auto"/>
      </w:pBdr>
      <w:jc w:val="center"/>
    </w:pPr>
    <w:rPr>
      <w:iCs/>
    </w:rPr>
  </w:style>
  <w:style w:type="paragraph" w:customStyle="1" w:styleId="FSCtblAMain">
    <w:name w:val="FSC_tbl_A_Main"/>
    <w:aliases w:val="tbA_t1_Item"/>
    <w:basedOn w:val="FSCbasetbl"/>
    <w:qFormat/>
    <w:rsid w:val="00030383"/>
    <w:rPr>
      <w:iCs w:val="0"/>
    </w:rPr>
  </w:style>
  <w:style w:type="paragraph" w:customStyle="1" w:styleId="FSCtblAMainMRA">
    <w:name w:val="FSC_tbl_A_Main_MRA"/>
    <w:aliases w:val="tbA_t1_item_MRA"/>
    <w:basedOn w:val="FSCtblAMain"/>
    <w:rsid w:val="00030383"/>
    <w:pPr>
      <w:tabs>
        <w:tab w:val="right" w:pos="3969"/>
      </w:tabs>
      <w:spacing w:before="0" w:after="0"/>
    </w:pPr>
    <w:rPr>
      <w:szCs w:val="20"/>
    </w:rPr>
  </w:style>
  <w:style w:type="paragraph" w:customStyle="1" w:styleId="FSCtblAPara">
    <w:name w:val="FSC_tbl_A_Para"/>
    <w:aliases w:val="tbA_t2_Para"/>
    <w:basedOn w:val="FSCtblAMain"/>
    <w:rsid w:val="00030383"/>
    <w:pPr>
      <w:ind w:left="397" w:hanging="397"/>
    </w:pPr>
  </w:style>
  <w:style w:type="paragraph" w:customStyle="1" w:styleId="FSCtblASubpara">
    <w:name w:val="FSC_tbl_A_Subpara"/>
    <w:aliases w:val="tbA_t2_Subpara"/>
    <w:basedOn w:val="FSCtblAMain"/>
    <w:rsid w:val="00030383"/>
    <w:pPr>
      <w:ind w:left="794" w:hanging="397"/>
    </w:pPr>
  </w:style>
  <w:style w:type="paragraph" w:customStyle="1" w:styleId="FSCtblBh2">
    <w:name w:val="FSC_tbl_B_h2"/>
    <w:aliases w:val="tbB_h2"/>
    <w:basedOn w:val="FSCtblAh2"/>
    <w:qFormat/>
    <w:rsid w:val="00030383"/>
    <w:pPr>
      <w:spacing w:before="240" w:after="120"/>
    </w:pPr>
    <w:rPr>
      <w:color w:val="000000"/>
    </w:rPr>
  </w:style>
  <w:style w:type="paragraph" w:customStyle="1" w:styleId="FSCtblBh3">
    <w:name w:val="FSC_tbl_B_h3"/>
    <w:aliases w:val="tbB_h3"/>
    <w:basedOn w:val="FSCtblAMain"/>
    <w:next w:val="Normal"/>
    <w:qFormat/>
    <w:rsid w:val="00030383"/>
    <w:pPr>
      <w:ind w:left="1701"/>
    </w:pPr>
    <w:rPr>
      <w:b/>
      <w:i/>
    </w:rPr>
  </w:style>
  <w:style w:type="paragraph" w:customStyle="1" w:styleId="FSCtblBh4">
    <w:name w:val="FSC_tbl_B_h4"/>
    <w:aliases w:val="tbB_h4"/>
    <w:basedOn w:val="FSCtblAMain"/>
    <w:next w:val="Normal"/>
    <w:qFormat/>
    <w:rsid w:val="00030383"/>
    <w:pPr>
      <w:ind w:left="1701"/>
    </w:pPr>
    <w:rPr>
      <w:i/>
    </w:rPr>
  </w:style>
  <w:style w:type="paragraph" w:customStyle="1" w:styleId="FSCtblBMain">
    <w:name w:val="FSC_tbl_B_Main"/>
    <w:aliases w:val="tbB_t1_Item"/>
    <w:basedOn w:val="FSCtblAMain"/>
    <w:qFormat/>
    <w:rsid w:val="00030383"/>
    <w:pPr>
      <w:ind w:left="1701"/>
    </w:pPr>
  </w:style>
  <w:style w:type="paragraph" w:customStyle="1" w:styleId="FSCbasetbl">
    <w:name w:val="FSC_base_tbl"/>
    <w:basedOn w:val="FSCbasepara"/>
    <w:qFormat/>
    <w:rsid w:val="00030383"/>
    <w:pPr>
      <w:spacing w:before="60" w:after="60"/>
      <w:ind w:left="0" w:firstLine="0"/>
    </w:pPr>
    <w:rPr>
      <w:sz w:val="18"/>
    </w:rPr>
  </w:style>
  <w:style w:type="paragraph" w:customStyle="1" w:styleId="FSCoDraftersComment">
    <w:name w:val="FSC_o_Drafters_Comment"/>
    <w:basedOn w:val="Normal"/>
    <w:rsid w:val="00030383"/>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030383"/>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030383"/>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030383"/>
    <w:pPr>
      <w:spacing w:before="480"/>
    </w:pPr>
    <w:rPr>
      <w:rFonts w:cs="Arial"/>
      <w:i/>
      <w:sz w:val="28"/>
      <w:szCs w:val="28"/>
    </w:rPr>
  </w:style>
  <w:style w:type="paragraph" w:customStyle="1" w:styleId="FSCpreTitle">
    <w:name w:val="FSC_pre_Title"/>
    <w:aliases w:val="tt_Title_of_Instrument"/>
    <w:basedOn w:val="Normal"/>
    <w:rsid w:val="00030383"/>
    <w:pPr>
      <w:spacing w:before="1200"/>
    </w:pPr>
    <w:rPr>
      <w:b/>
      <w:sz w:val="32"/>
    </w:rPr>
  </w:style>
  <w:style w:type="paragraph" w:customStyle="1" w:styleId="FSCpreContents">
    <w:name w:val="FSC_pre_Contents"/>
    <w:aliases w:val="tt_Contents"/>
    <w:basedOn w:val="FSCh2Part"/>
    <w:rsid w:val="00030383"/>
    <w:pPr>
      <w:ind w:left="0" w:firstLine="0"/>
      <w:jc w:val="center"/>
    </w:pPr>
    <w:rPr>
      <w:sz w:val="28"/>
    </w:rPr>
  </w:style>
  <w:style w:type="paragraph" w:customStyle="1" w:styleId="FSCpreDate">
    <w:name w:val="FSC_pre_Date"/>
    <w:aliases w:val="tt_Date_of_Standard"/>
    <w:basedOn w:val="Normal"/>
    <w:rsid w:val="00030383"/>
    <w:rPr>
      <w:rFonts w:cs="Arial"/>
      <w:i/>
      <w:szCs w:val="28"/>
      <w:lang w:val="en-US"/>
    </w:rPr>
  </w:style>
  <w:style w:type="paragraph" w:customStyle="1" w:styleId="FSCoutChap">
    <w:name w:val="FSC_out_Chap"/>
    <w:aliases w:val="n_outline_chapter"/>
    <w:basedOn w:val="FSCh4Div"/>
    <w:qFormat/>
    <w:rsid w:val="00030383"/>
    <w:pPr>
      <w:tabs>
        <w:tab w:val="left" w:pos="1701"/>
      </w:tabs>
      <w:spacing w:after="120"/>
      <w:ind w:left="3402" w:hanging="3402"/>
    </w:pPr>
  </w:style>
  <w:style w:type="paragraph" w:customStyle="1" w:styleId="FSCoutPart">
    <w:name w:val="FSC_out_Part"/>
    <w:aliases w:val="n_outline_part"/>
    <w:basedOn w:val="FSCh5Section"/>
    <w:qFormat/>
    <w:rsid w:val="00030383"/>
    <w:pPr>
      <w:keepNext w:val="0"/>
      <w:tabs>
        <w:tab w:val="left" w:pos="1701"/>
      </w:tabs>
      <w:ind w:left="3402" w:hanging="3402"/>
    </w:pPr>
  </w:style>
  <w:style w:type="paragraph" w:customStyle="1" w:styleId="FSCoutStand">
    <w:name w:val="FSC_out_Stand"/>
    <w:aliases w:val="n_outline_standard"/>
    <w:basedOn w:val="FSCtMain"/>
    <w:qFormat/>
    <w:rsid w:val="00030383"/>
    <w:pPr>
      <w:tabs>
        <w:tab w:val="clear" w:pos="1134"/>
        <w:tab w:val="left" w:pos="1701"/>
      </w:tabs>
      <w:ind w:left="3402" w:hanging="3402"/>
    </w:pPr>
  </w:style>
  <w:style w:type="paragraph" w:customStyle="1" w:styleId="h5StandardEnd">
    <w:name w:val="h5_Standard_End"/>
    <w:basedOn w:val="FSCtMain"/>
    <w:rsid w:val="00030383"/>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4827D1"/>
    <w:pPr>
      <w:widowControl w:val="0"/>
      <w:tabs>
        <w:tab w:val="left" w:pos="851"/>
      </w:tabs>
    </w:pPr>
    <w:rPr>
      <w:szCs w:val="20"/>
      <w:lang w:eastAsia="en-US"/>
    </w:rPr>
  </w:style>
  <w:style w:type="paragraph" w:customStyle="1" w:styleId="EditorialNoteLine1">
    <w:name w:val="Editorial Note Line 1"/>
    <w:basedOn w:val="Normal"/>
    <w:next w:val="Normal"/>
    <w:rsid w:val="004827D1"/>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4827D1"/>
    <w:rPr>
      <w:b w:val="0"/>
    </w:rPr>
  </w:style>
  <w:style w:type="character" w:customStyle="1" w:styleId="ClauseChar">
    <w:name w:val="Clause Char"/>
    <w:basedOn w:val="DefaultParagraphFont"/>
    <w:link w:val="Clause"/>
    <w:rsid w:val="004827D1"/>
    <w:rPr>
      <w:rFonts w:ascii="Arial" w:hAnsi="Arial"/>
      <w:lang w:val="en-GB" w:eastAsia="en-US"/>
    </w:rPr>
  </w:style>
  <w:style w:type="paragraph" w:styleId="Title">
    <w:name w:val="Title"/>
    <w:basedOn w:val="Normal"/>
    <w:link w:val="TitleChar"/>
    <w:uiPriority w:val="10"/>
    <w:qFormat/>
    <w:rsid w:val="004827D1"/>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4827D1"/>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90A04B5C-8284-4D1E-857E-C9AEEEB36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656</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7</cp:revision>
  <cp:lastPrinted>2015-03-16T02:50:00Z</cp:lastPrinted>
  <dcterms:created xsi:type="dcterms:W3CDTF">2015-03-08T01:42:00Z</dcterms:created>
  <dcterms:modified xsi:type="dcterms:W3CDTF">2015-03-25T22:21:00Z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